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ED" w:rsidRPr="00BC628A" w:rsidRDefault="00F66DED" w:rsidP="00A33D6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Аннотация к дополнительной общеобразовательной общеразвивающей программе</w:t>
      </w:r>
      <w:r w:rsidR="00BC628A"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«Ритмопластика»</w:t>
      </w:r>
    </w:p>
    <w:p w:rsidR="00F66DED" w:rsidRPr="00BC628A" w:rsidRDefault="00F66DED" w:rsidP="00A33D6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DED" w:rsidRPr="00BC628A" w:rsidRDefault="003D7CAF" w:rsidP="00A33D6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описание:</w:t>
      </w:r>
      <w:r w:rsidR="00A33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D66" w:rsidRPr="00A33D66">
        <w:rPr>
          <w:rFonts w:ascii="Times New Roman" w:hAnsi="Times New Roman" w:cs="Times New Roman"/>
          <w:sz w:val="24"/>
          <w:szCs w:val="28"/>
        </w:rPr>
        <w:t>психологическое</w:t>
      </w:r>
      <w:r w:rsidR="00A33D66" w:rsidRPr="00D52483">
        <w:rPr>
          <w:rFonts w:ascii="Times New Roman" w:hAnsi="Times New Roman" w:cs="Times New Roman"/>
          <w:sz w:val="28"/>
          <w:szCs w:val="28"/>
        </w:rPr>
        <w:t xml:space="preserve"> раскрепощение ребёнка через освоение своего собственного тела как выразительного ("музыкального") инструмента.</w:t>
      </w:r>
      <w:r w:rsidR="00F66DED" w:rsidRPr="00BC628A">
        <w:rPr>
          <w:rFonts w:ascii="Times New Roman" w:eastAsia="Times New Roman" w:hAnsi="Times New Roman" w:cs="Times New Roman"/>
          <w:b/>
          <w:sz w:val="24"/>
          <w:szCs w:val="24"/>
        </w:rPr>
        <w:br/>
        <w:t>Название программы:</w:t>
      </w:r>
      <w:r w:rsidR="00BC628A"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Ритмопластика.</w:t>
      </w:r>
    </w:p>
    <w:p w:rsidR="00A33D66" w:rsidRDefault="00F66DED" w:rsidP="00A33D66">
      <w:pPr>
        <w:pStyle w:val="a4"/>
        <w:spacing w:line="276" w:lineRule="auto"/>
        <w:ind w:left="0"/>
        <w:rPr>
          <w:rFonts w:ascii="Times New Roman" w:hAnsi="Times New Roman"/>
          <w:szCs w:val="24"/>
        </w:rPr>
      </w:pPr>
      <w:r w:rsidRPr="00BC628A">
        <w:rPr>
          <w:rFonts w:ascii="Times New Roman" w:hAnsi="Times New Roman"/>
          <w:b/>
          <w:szCs w:val="24"/>
        </w:rPr>
        <w:t>Направленност</w:t>
      </w:r>
      <w:r w:rsidR="00BC628A" w:rsidRPr="00BC628A">
        <w:rPr>
          <w:rFonts w:ascii="Times New Roman" w:hAnsi="Times New Roman"/>
          <w:b/>
          <w:szCs w:val="24"/>
        </w:rPr>
        <w:t xml:space="preserve">ь: </w:t>
      </w:r>
      <w:r w:rsidR="00BC628A" w:rsidRPr="00BC628A">
        <w:rPr>
          <w:rFonts w:ascii="Times New Roman" w:hAnsi="Times New Roman"/>
          <w:szCs w:val="24"/>
        </w:rPr>
        <w:t>художественная.</w:t>
      </w:r>
    </w:p>
    <w:p w:rsidR="00A33D66" w:rsidRPr="00A33D66" w:rsidRDefault="00BC628A" w:rsidP="00A33D66">
      <w:pPr>
        <w:pStyle w:val="a4"/>
        <w:spacing w:line="276" w:lineRule="auto"/>
        <w:ind w:left="0"/>
        <w:jc w:val="both"/>
        <w:rPr>
          <w:rFonts w:ascii="Times New Roman" w:hAnsi="Times New Roman"/>
          <w:szCs w:val="28"/>
        </w:rPr>
      </w:pPr>
      <w:r w:rsidRPr="00BC628A">
        <w:rPr>
          <w:rFonts w:ascii="Times New Roman" w:hAnsi="Times New Roman"/>
          <w:b/>
          <w:szCs w:val="24"/>
        </w:rPr>
        <w:t>Краткая аннотация программы:</w:t>
      </w:r>
      <w:r w:rsidR="00A33D66">
        <w:rPr>
          <w:rFonts w:ascii="Times New Roman" w:hAnsi="Times New Roman"/>
          <w:b/>
          <w:szCs w:val="24"/>
        </w:rPr>
        <w:t xml:space="preserve"> </w:t>
      </w:r>
      <w:r w:rsidR="00A33D66" w:rsidRPr="00A33D66">
        <w:rPr>
          <w:rFonts w:ascii="Times New Roman" w:hAnsi="Times New Roman"/>
          <w:szCs w:val="28"/>
        </w:rPr>
        <w:t xml:space="preserve">Ритмопластика как искусство учит детей красоте и выразительности движений, развивать чувство ритма, музыкального слуха и вкуса. </w:t>
      </w:r>
      <w:proofErr w:type="gramStart"/>
      <w:r w:rsidR="00A33D66" w:rsidRPr="00A33D66">
        <w:rPr>
          <w:rFonts w:ascii="Times New Roman" w:hAnsi="Times New Roman"/>
          <w:szCs w:val="28"/>
        </w:rPr>
        <w:t>Формирует их фигуру, развивает физическую силу, выносливость, ловкость, смелость, обеспечивает формирование осанки обучающихся, правильную постановку корпуса, ног, рук, головы, координацию движений.</w:t>
      </w:r>
      <w:proofErr w:type="gramEnd"/>
      <w:r w:rsidR="00A33D66" w:rsidRPr="00A33D66">
        <w:rPr>
          <w:rFonts w:ascii="Times New Roman" w:hAnsi="Times New Roman"/>
          <w:szCs w:val="28"/>
        </w:rPr>
        <w:t xml:space="preserve"> Тренирует дыхание, и вырабатывается навык ориентации в пространстве. Благодаря упражнениям танцевального характера и учащиеся приобретают общую физичес</w:t>
      </w:r>
      <w:r w:rsidR="00FC6958">
        <w:rPr>
          <w:rFonts w:ascii="Times New Roman" w:hAnsi="Times New Roman"/>
          <w:szCs w:val="28"/>
        </w:rPr>
        <w:t>кую, эстетическую и танцевально-</w:t>
      </w:r>
      <w:r w:rsidR="00A33D66" w:rsidRPr="00A33D66">
        <w:rPr>
          <w:rFonts w:ascii="Times New Roman" w:hAnsi="Times New Roman"/>
          <w:szCs w:val="28"/>
        </w:rPr>
        <w:t>пластическую культуру. Развивают образное мышление и фантазию.</w:t>
      </w:r>
    </w:p>
    <w:p w:rsidR="00A33D66" w:rsidRPr="00A33D66" w:rsidRDefault="00A33D66" w:rsidP="00A33D66">
      <w:pPr>
        <w:pStyle w:val="a4"/>
        <w:spacing w:line="276" w:lineRule="auto"/>
        <w:ind w:left="0" w:firstLine="708"/>
        <w:jc w:val="both"/>
        <w:rPr>
          <w:rFonts w:ascii="Times New Roman" w:hAnsi="Times New Roman"/>
          <w:szCs w:val="28"/>
        </w:rPr>
      </w:pPr>
      <w:r w:rsidRPr="00A33D66">
        <w:rPr>
          <w:rFonts w:ascii="Times New Roman" w:hAnsi="Times New Roman"/>
          <w:szCs w:val="28"/>
        </w:rPr>
        <w:t>Программа предполагает освоение азов ритмики, изучение танцевальных элементов, основные понятия классического танца, знакомство и исполнение, различных танцевальных стилей, воспитание способности к танцевально-музыкальной импровизации. Упражнения обеспечивают формирование осанки обучающихся, правильную постановку корпуса, ног, рук, головы, развивают физические данные, координацию движений, тренируют дыхание, воспитывают эмоции, вырабатывают навык ориентации в пространстве.</w:t>
      </w:r>
    </w:p>
    <w:p w:rsidR="00A33D66" w:rsidRPr="00A33D66" w:rsidRDefault="00A33D66" w:rsidP="00A33D66">
      <w:pPr>
        <w:pStyle w:val="a4"/>
        <w:spacing w:line="276" w:lineRule="auto"/>
        <w:ind w:left="0" w:firstLine="708"/>
        <w:jc w:val="both"/>
        <w:rPr>
          <w:rFonts w:ascii="Times New Roman" w:hAnsi="Times New Roman"/>
          <w:szCs w:val="28"/>
        </w:rPr>
      </w:pPr>
      <w:proofErr w:type="spellStart"/>
      <w:r w:rsidRPr="00A33D66">
        <w:rPr>
          <w:rFonts w:ascii="Times New Roman" w:hAnsi="Times New Roman"/>
          <w:szCs w:val="28"/>
        </w:rPr>
        <w:t>Стейчинг</w:t>
      </w:r>
      <w:proofErr w:type="spellEnd"/>
      <w:r w:rsidRPr="00A33D66">
        <w:rPr>
          <w:rFonts w:ascii="Times New Roman" w:hAnsi="Times New Roman"/>
          <w:szCs w:val="28"/>
        </w:rPr>
        <w:t xml:space="preserve"> </w:t>
      </w:r>
      <w:proofErr w:type="gramStart"/>
      <w:r w:rsidRPr="00A33D66">
        <w:rPr>
          <w:rFonts w:ascii="Times New Roman" w:hAnsi="Times New Roman"/>
          <w:szCs w:val="28"/>
        </w:rPr>
        <w:t>направлен</w:t>
      </w:r>
      <w:proofErr w:type="gramEnd"/>
      <w:r w:rsidRPr="00A33D66">
        <w:rPr>
          <w:rFonts w:ascii="Times New Roman" w:hAnsi="Times New Roman"/>
          <w:szCs w:val="28"/>
        </w:rPr>
        <w:t xml:space="preserve"> на оздоровительную методику, основанную на естественных растяжках, на укрепление позвоночника и профилактику плоскостопия. Методика позволяет предотвратить нарушения осанки и исправить её, оказывает оздоровительное воздействие на весь организм.</w:t>
      </w:r>
    </w:p>
    <w:p w:rsidR="00F66DED" w:rsidRPr="00BC628A" w:rsidRDefault="00F66DED" w:rsidP="00A33D6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DED" w:rsidRPr="00BC628A" w:rsidRDefault="00F66DED" w:rsidP="00A33D66">
      <w:pPr>
        <w:tabs>
          <w:tab w:val="left" w:pos="3253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 w:rsidR="00BC628A"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10-14 лет</w:t>
      </w:r>
    </w:p>
    <w:p w:rsidR="00BC628A" w:rsidRPr="00BC628A" w:rsidRDefault="00F66DED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</w:t>
      </w:r>
      <w:r w:rsidR="00BC628A"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4 года</w:t>
      </w:r>
    </w:p>
    <w:p w:rsidR="00F66DED" w:rsidRPr="00BC628A" w:rsidRDefault="003D7CAF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  <w:r w:rsidR="00FC6958">
        <w:rPr>
          <w:rFonts w:ascii="Times New Roman" w:eastAsia="Times New Roman" w:hAnsi="Times New Roman" w:cs="Times New Roman"/>
          <w:sz w:val="24"/>
          <w:szCs w:val="24"/>
        </w:rPr>
        <w:t>График проведения занятий – один раз в неделю 2 часа или по 1 часу два раза в неделю</w:t>
      </w:r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. Продолжительность занятий для обучающихся среднего и старшего школьного возраста – 45 минут. Перерыв между занятиями составляет 10 минут.</w:t>
      </w:r>
    </w:p>
    <w:p w:rsidR="00F66DED" w:rsidRPr="00BC628A" w:rsidRDefault="00F66DED" w:rsidP="00A33D6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F66DED" w:rsidRPr="00BC628A" w:rsidRDefault="00F66DED" w:rsidP="00A33D6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  <w:r w:rsidR="00BC628A"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Бурдюгова</w:t>
      </w:r>
      <w:proofErr w:type="spellEnd"/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 xml:space="preserve"> Л.Г., педагог дополнительного образования</w:t>
      </w:r>
      <w:r w:rsidR="00FC69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7CAF" w:rsidRPr="00BC628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Основная цель программы:</w:t>
      </w:r>
      <w:r w:rsidR="00BC628A"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 xml:space="preserve">всестороннее, физическое развитие </w:t>
      </w:r>
      <w:proofErr w:type="gramStart"/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C628A" w:rsidRPr="00BC628A">
        <w:rPr>
          <w:rFonts w:ascii="Times New Roman" w:eastAsia="Times New Roman" w:hAnsi="Times New Roman" w:cs="Times New Roman"/>
          <w:sz w:val="24"/>
          <w:szCs w:val="24"/>
        </w:rPr>
        <w:t>, укрепление и сохранение их здоровья, формирование правильного телосложения и красивой фигуры.</w:t>
      </w:r>
      <w:r w:rsidR="003D7CAF" w:rsidRPr="00BC628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66DED" w:rsidRPr="00BC628A" w:rsidRDefault="00F66DED" w:rsidP="00A33D6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Достижение цели осуществляется</w:t>
      </w:r>
      <w:r w:rsidR="003D7CAF" w:rsidRPr="00BC628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образовательном процессе путем решения </w:t>
      </w:r>
      <w:r w:rsidRPr="00BC62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</w:t>
      </w: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Обучающие</w:t>
      </w:r>
    </w:p>
    <w:p w:rsidR="00BC628A" w:rsidRPr="00BC628A" w:rsidRDefault="00BC628A" w:rsidP="00A33D6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способствовать совершенствованию навыков танцевальных движений;</w:t>
      </w:r>
    </w:p>
    <w:p w:rsidR="00BC628A" w:rsidRPr="00BC628A" w:rsidRDefault="00BC628A" w:rsidP="00A33D6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умения выразительно и ритмично двигаться в соответствии с разнообразным характером музыки;</w:t>
      </w:r>
    </w:p>
    <w:p w:rsidR="00BC628A" w:rsidRPr="00BC628A" w:rsidRDefault="00BC628A" w:rsidP="00A33D6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передавать в танце эмоционально-образное содержание;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</w:p>
    <w:p w:rsidR="00BC628A" w:rsidRPr="00BC628A" w:rsidRDefault="00BC628A" w:rsidP="00A33D6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развивать у детей творческое отношение к музыке, чувство ритма;</w:t>
      </w:r>
    </w:p>
    <w:p w:rsidR="00BC628A" w:rsidRPr="00BC628A" w:rsidRDefault="00BC628A" w:rsidP="00A33D6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lastRenderedPageBreak/>
        <w:t>укреплять здоровье, содействовать гармоничному физическому развитию и закаливанию организма, координацию, гибкость, пластику и умению творчески подходить к выполнению заданий</w:t>
      </w:r>
    </w:p>
    <w:p w:rsidR="00BC628A" w:rsidRPr="00BC628A" w:rsidRDefault="00BC628A" w:rsidP="00A33D6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развивать в детях творческое мышление и воображение, умение находить свои оригинальные движения для выражения характера музыки;</w:t>
      </w:r>
    </w:p>
    <w:p w:rsidR="00BC628A" w:rsidRPr="00BC628A" w:rsidRDefault="00BC628A" w:rsidP="00A33D6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сформировать правильную осанку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</w:p>
    <w:p w:rsidR="00BC628A" w:rsidRPr="00BC628A" w:rsidRDefault="00BC628A" w:rsidP="00A33D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воспитание дисциплины, трудолюбия, самостоятельности и инициативы, творческого отношения к учению, труду, жизни</w:t>
      </w: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C628A" w:rsidRPr="00BC628A" w:rsidRDefault="00BC628A" w:rsidP="00A33D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нравственных чувств и этического сознания, восприимчивость, интерес к музыке, танцам;</w:t>
      </w:r>
    </w:p>
    <w:p w:rsidR="00BC628A" w:rsidRPr="00BC628A" w:rsidRDefault="00BC628A" w:rsidP="00A33D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воспитать в детях доброжелательное отношения к окружающим, чувство патриотизма</w:t>
      </w:r>
    </w:p>
    <w:p w:rsidR="00BC628A" w:rsidRPr="00BC628A" w:rsidRDefault="00BC628A" w:rsidP="00A33D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ценностное отношение к природе, окружающей среде</w:t>
      </w:r>
    </w:p>
    <w:p w:rsidR="00BC628A" w:rsidRPr="00BC628A" w:rsidRDefault="00BC628A" w:rsidP="00A33D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стимулировать формирование музыкальных способностей, мышления, фантазии, воображения</w:t>
      </w:r>
    </w:p>
    <w:p w:rsidR="00BC628A" w:rsidRPr="00BC628A" w:rsidRDefault="00BC628A" w:rsidP="00A33D66">
      <w:pPr>
        <w:pStyle w:val="a3"/>
        <w:pageBreakBefor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образовательной программы </w:t>
      </w: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первого года обучения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1: Вводное занятие. Инструктаж  по технике безопасности. Введение в программу.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8A">
        <w:rPr>
          <w:rFonts w:ascii="Times New Roman" w:hAnsi="Times New Roman" w:cs="Times New Roman"/>
          <w:sz w:val="24"/>
          <w:szCs w:val="24"/>
        </w:rPr>
        <w:t xml:space="preserve">Знакомство с учащимися, знакомимся с правилами поведения на занятиях, инструктаж по технике безопасности. Введение в программу.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8A">
        <w:rPr>
          <w:rFonts w:ascii="Times New Roman" w:hAnsi="Times New Roman" w:cs="Times New Roman"/>
          <w:b/>
          <w:sz w:val="24"/>
          <w:szCs w:val="24"/>
        </w:rPr>
        <w:t>ТЕМА 2: Тренинг пластики тела. Постановка корпуса, рук, ног, головы</w:t>
      </w:r>
      <w:r w:rsidRPr="00BC628A">
        <w:rPr>
          <w:rFonts w:ascii="Times New Roman" w:hAnsi="Times New Roman" w:cs="Times New Roman"/>
          <w:sz w:val="24"/>
          <w:szCs w:val="24"/>
        </w:rPr>
        <w:t>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>знакомит в игровой форме с одним из направлений танцевального искусства – ритмопластикой</w:t>
      </w: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рассказывает о возникновении и истории развития направления.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Танец – игра «Приглашение». Знакомство с обучающимися. В конце занятия педагог рассказывает о правилах поведения на занятии, о технике безопасности и особенностях внешнего вида детей.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Тренировочные занятия – в методической работе используется метод показа и словесный.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Поклон. Маршировка. Формирование осанки, ходьбы. Ходьба и бег (исполняются со сменой размеров и темпов музыкального сопровождения). Шаг с носка, на </w:t>
      </w:r>
      <w:proofErr w:type="spellStart"/>
      <w:r w:rsidRPr="00BC628A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BC628A">
        <w:rPr>
          <w:rFonts w:ascii="Times New Roman" w:eastAsia="Times New Roman" w:hAnsi="Times New Roman" w:cs="Times New Roman"/>
          <w:sz w:val="24"/>
          <w:szCs w:val="24"/>
        </w:rPr>
        <w:t>, с высоким подъёмом колена вперёд. Подскоки.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Танцевальный шаг. Изучение основных положений корпуса: стоя, сидя. Изучение I, II, III позиций ног и рук. Наклоны и повороты головы.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«Партерная гимнастика».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Изучение партерной разминки. Используется принцип систематичности.</w:t>
      </w:r>
    </w:p>
    <w:p w:rsidR="00BC628A" w:rsidRPr="00BC628A" w:rsidRDefault="00BC628A" w:rsidP="00A33D6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Упражнение на напряжение</w:t>
      </w: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>и расслабление мышц тела.</w:t>
      </w:r>
    </w:p>
    <w:p w:rsidR="00BC628A" w:rsidRPr="00BC628A" w:rsidRDefault="00BC628A" w:rsidP="00A33D6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спины и развития гибкости позвоночника («Кошечки-собачки», «Лодочка», «Змейка»).</w:t>
      </w:r>
    </w:p>
    <w:p w:rsidR="00BC628A" w:rsidRPr="00BC628A" w:rsidRDefault="00BC628A" w:rsidP="00A33D6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мышц брюшного пресса.</w:t>
      </w:r>
    </w:p>
    <w:p w:rsidR="00BC628A" w:rsidRPr="00BC628A" w:rsidRDefault="00BC628A" w:rsidP="00A33D6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подвижности голеностопного сустава, эластичности мышц голени и стопы.</w:t>
      </w:r>
    </w:p>
    <w:p w:rsidR="00BC628A" w:rsidRPr="00BC628A" w:rsidRDefault="00BC628A" w:rsidP="00A33D6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Упражнения для улучшения подвижности тазобедренного сустава и эластичности мышц бедра («Складка-книжечка», «Лягушки»).</w:t>
      </w:r>
    </w:p>
    <w:p w:rsidR="00BC628A" w:rsidRPr="00BC628A" w:rsidRDefault="00BC628A" w:rsidP="00A33D6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Упражнения для развития </w:t>
      </w:r>
      <w:proofErr w:type="spellStart"/>
      <w:r w:rsidRPr="00BC628A">
        <w:rPr>
          <w:rFonts w:ascii="Times New Roman" w:eastAsia="Times New Roman" w:hAnsi="Times New Roman" w:cs="Times New Roman"/>
          <w:sz w:val="24"/>
          <w:szCs w:val="24"/>
        </w:rPr>
        <w:t>выворотности</w:t>
      </w:r>
      <w:proofErr w:type="spell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ног и развития шага.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2.2: «Детский тренинг».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Изучение базовых тренировочных упражнений - методом показа.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Дети изучают упражнения, которые способствуют их физическому развитию.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A">
        <w:rPr>
          <w:rFonts w:ascii="Times New Roman" w:eastAsia="Times New Roman" w:hAnsi="Times New Roman" w:cs="Times New Roman"/>
          <w:sz w:val="24"/>
          <w:szCs w:val="24"/>
        </w:rPr>
        <w:t>Releve</w:t>
      </w:r>
      <w:proofErr w:type="spell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. Поочередное </w:t>
      </w:r>
      <w:proofErr w:type="spellStart"/>
      <w:r w:rsidRPr="00BC628A">
        <w:rPr>
          <w:rFonts w:ascii="Times New Roman" w:eastAsia="Times New Roman" w:hAnsi="Times New Roman" w:cs="Times New Roman"/>
          <w:sz w:val="24"/>
          <w:szCs w:val="24"/>
        </w:rPr>
        <w:t>releve</w:t>
      </w:r>
      <w:proofErr w:type="spell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. Круговые вращения кисти рук (вперед-назад), локти (к себе - от себя), плечи. «Волна»- руки соединены в запястье. Наклоны и повороты корпуса. Работа на координацию «горка», «волна». </w:t>
      </w:r>
      <w:proofErr w:type="spellStart"/>
      <w:r w:rsidRPr="00BC628A">
        <w:rPr>
          <w:rFonts w:ascii="Times New Roman" w:eastAsia="Times New Roman" w:hAnsi="Times New Roman" w:cs="Times New Roman"/>
          <w:sz w:val="24"/>
          <w:szCs w:val="24"/>
        </w:rPr>
        <w:t>Allegro</w:t>
      </w:r>
      <w:proofErr w:type="spellEnd"/>
      <w:r w:rsidRPr="00BC628A">
        <w:rPr>
          <w:rFonts w:ascii="Times New Roman" w:eastAsia="Times New Roman" w:hAnsi="Times New Roman" w:cs="Times New Roman"/>
          <w:sz w:val="24"/>
          <w:szCs w:val="24"/>
        </w:rPr>
        <w:t>. Стартовая диагностика.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2.3: «Музыкальный ритм».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Элементарное ознакомление с длительностями – половинными, четвертными, восьмыми. Музыкальные игры организующего характера с элементами соревнования. Исполнять движения в характере и темпе музыки (быстро, медленно). Начало и окончание движений одновременно с началом и окончанием музыкальной фразы.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2.4: «Координация движения».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Координирование приставных шагов с круговыми движениями плеч. Упражнение «ладошки», «краски» на координацию рук. Координирование «кисти-локти» - метод показа объединяется со словесным объяснением и подкрепляется музыкальным приемом.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3: «Графическое построение».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Перестроение в шеренгу, колонну, круг.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Перестроение из одной шеренги в две, четыре.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4: «Постановка танцевальной композиции».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Танцевальные композиции построены в соответствии с изученным танцевальным материалом и на основании диапазона возможностей обучающихся. Изучение танцевальных элементов, танцевальных комбинаций, которые в дальнейшем будут использованы для постановки танца. Изучение графического перестроения танца.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5: «Репетиционная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Работа над техникой исполнения движений. Отработка танцевальных комбинаций. Отработка ансамблевого исполнения. Работа над выразительным и эмоциональным исполнением танца. Репетиции в костюмах. Репетиции на сцене.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6: Итоговое занятие.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 уроке показывают свои навыки, умения и достижения, приобретенные за учебный год.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-выступления для родителей;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-выступление на тематических праздниках (Новогодний утренник; День </w:t>
      </w:r>
      <w:proofErr w:type="gramEnd"/>
    </w:p>
    <w:p w:rsidR="00C304E2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Матери; Международный женский день; День защиты детей)</w:t>
      </w:r>
      <w:r w:rsidR="00C304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628A" w:rsidRPr="00BC628A" w:rsidRDefault="00BC628A" w:rsidP="00A33D66">
      <w:pPr>
        <w:pStyle w:val="a3"/>
        <w:pageBreakBefore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образовательной программы </w:t>
      </w: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второго года обучения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1: «Вводное занятие. Инструктаж по технике безопасности».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Беседа о культуре поведения. Ознакомить детей и проинструктировать их о том, как вести себя во время занятий, и как пользоваться музыкальной техникой и атрибутами во время хореографических занятий.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2.: «Тренинг пластики </w:t>
      </w:r>
      <w:proofErr w:type="spellStart"/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proofErr w:type="gramStart"/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.Т</w:t>
      </w:r>
      <w:proofErr w:type="gramEnd"/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ренинг</w:t>
      </w:r>
      <w:proofErr w:type="spellEnd"/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Прыжки».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На занятиях дети выполняют различные упражнения, которые способствуют их физическому развитию. В работе над этой темой используется метод показа, подкрепленный эмоциональным словесным рассказом.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2.1: «Ритмический рисунок».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Дети исполняют различные хлопки и выстукивания, в игровой форме они как бы делают перекличку «учитель-ученик», «мальчики-девочки». Движения необходимо исполнять в характере и темпе музыкального сопровождения. Двигаясь по кругу в соответствии с разнообразным музыкальным характером, дети выполняют различные ритмические рисунки (хлопки, притопы).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2.2: «Движение на координацию».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Дети должны научиться координировать движения и выполнять скоординированные упражнения. Упражнения на координацию можно соединить с использованием ритмического рисунка.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Тема. 2.3.: «Промежуточная аттестация»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Дети исполняют на открытом уроке ранее изученный материал.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 2.4: «Учебно-тренировочная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Дети изучают более сложные танцевальные элементы: приставной шаг, повороты вправо - влево, «восьмёрка», «диагональ», «паровозик», различные танцевальные шаги. Па галопа. Па польки. Учатся варьировать танцевальные движения. В работе используется принцип постепенного повышения требований и увеличения объема и интенсивности физических нагрузок (от простого к </w:t>
      </w: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3: «Графическое перестроение».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Построения, перестроения, фигурная маршировка – чаще всего используется словесный метод и принцип наглядности (графический рисунок).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Дети учатся не только фигурным маршировкам, но и перестроениям в танце: круг, построение круга из колонны, из пар; построение маленьких кругов попарно, по четыре и т.д., а также «звездочка», «змейка», «</w:t>
      </w: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за до».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4: «Постановочная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На занятиях учим отдельные фигуры, построения и перестроения. Фигуры соединяем в танцевальную композицию.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5: «Репетиционная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Отработка танцевальных фигур. Работа над техникой исполнения движений. Отработка ансамблевого исполнения. Работа над эмоциональным выражением в танце. Репетиции в костюмах. Репетиции на сцене. Повторение и закрепление изученного материала.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</w:t>
      </w: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Итоговое</w:t>
      </w:r>
      <w:proofErr w:type="gramEnd"/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показывают не только ранее изученные танцевальные композиции, поставленные педагогом, но и исполняют наиболее интересные свои авторские работы, заранее запланированные.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на показательном уроке;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для родителей;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lastRenderedPageBreak/>
        <w:t>- выступление на отчетном концерте коллектива;</w:t>
      </w:r>
    </w:p>
    <w:p w:rsidR="00F66DED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выступление на тематических праздниках.</w:t>
      </w:r>
    </w:p>
    <w:p w:rsidR="00BC628A" w:rsidRPr="00BC628A" w:rsidRDefault="00BC628A" w:rsidP="00A33D6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28A" w:rsidRPr="00BC628A" w:rsidRDefault="00BC628A" w:rsidP="00A33D6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образовательной программы </w:t>
      </w:r>
      <w:r w:rsidRPr="00BC62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третьего года обучения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1: «Вводное занятие». Инструктаж по технике безопасности». Беседа о культуре поведения. Ознакомить детей и проинструктировать их о том, как вести себя во время занятий, и как пользоваться музыкальной техникой и атрибутами во время хореографических занятий.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2.: «Тренинг пластики тела с усложненными движениями».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На хореографических занятиях дети изучают танцевальные тренинги с координационными движениями.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2.1: «Метр, ритм, характер музыки».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Обучающиеся во время занятий анализируют танцевальную музыку, определяют характер, метр и ритм музыкального произведения.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Эти упражнения способствуют развитию музыкальности, формируют представления о выразительных средствах музыки и развивают чувство ритма. На занятиях дети также самостоятельно составляют простые ритмические рисунки.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2.2: «Ритмический рисунок в танцевальной композиции».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В танцевальной композиции обучающиеся исполняют заданные хлопки и притопы в различных ритмических рисунках.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2.3: «Учебно-тренировочная работа».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Обучающиеся овладевают навыками суждения и эстетических критериев профессионального и бытового искусства хореографии. А также овладевают техникой танца. На занятиях используется принцип систематичности и сознательного заинтересованного отношения к тренировочным упражнениям.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3: «Постановочная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Изучение танцевальных композиций по усмотрению педагога. Постановочная работа включает в себя общеразвивающие упражнения, отработку сложных движений, изучение рисунка танцевальной композиции. Показ танца является необходимым этапом постановочной работы. Во время выступления обучающиеся воспитывают отношение к публичному выступлению и </w:t>
      </w:r>
      <w:proofErr w:type="spellStart"/>
      <w:r w:rsidRPr="00BC628A">
        <w:rPr>
          <w:rFonts w:ascii="Times New Roman" w:eastAsia="Times New Roman" w:hAnsi="Times New Roman" w:cs="Times New Roman"/>
          <w:sz w:val="24"/>
          <w:szCs w:val="24"/>
        </w:rPr>
        <w:t>самоутверждаются</w:t>
      </w:r>
      <w:proofErr w:type="spellEnd"/>
      <w:r w:rsidRPr="00BC628A">
        <w:rPr>
          <w:rFonts w:ascii="Times New Roman" w:eastAsia="Times New Roman" w:hAnsi="Times New Roman" w:cs="Times New Roman"/>
          <w:sz w:val="24"/>
          <w:szCs w:val="24"/>
        </w:rPr>
        <w:t>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 Также проводится анкетирование обучающихся в начале года по принципу «нравится» - «не нравится», «интересно – « не очень интересно».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4: «Репетиционная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Отработка ансамблевого исполнения. Отработка техники движения. Работа над выразительностью танца. Репетиции в костюмах. Репетиции на сцене. Сводные репетиции. Используется принцип повторяемости материала (многократно повторяя и варьируя упражнения, педагог помогает детям создать двигательный стереотип).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5: «Импровизационные уроки».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В работе чаще всего используется метод импровизации. Дети объединяются в творческие группы, прослушивают мелодии, выбирают танцевальный образ, и, варьируя, танцевальные элементы, составляют из них различные фигуры и композиции. На занятиях детям 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предлагается придумать и смоделировать костюм, изобразить его на бумаге, или изобразить костюм для себя с учётом своей индивидуальности.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6: Итоговое Занятие.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Обучающиеся готовят танец, где показывают свои навыки и умения, которые они приобрели за время обучения.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в школе на показательном уроке;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для родителей;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выступление на отчетном концерте коллектива;</w:t>
      </w:r>
    </w:p>
    <w:p w:rsid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участие в конкурсах и фестивалях;</w:t>
      </w:r>
    </w:p>
    <w:p w:rsidR="00C304E2" w:rsidRPr="00BC628A" w:rsidRDefault="00C304E2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8A" w:rsidRPr="00C304E2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4E2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программы четвертого года обучения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1: «Вводное занятие».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Задачи 4-го года обучения. Права и обязанности </w:t>
      </w: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>. Правила поведения в коллективе. Техника безопасности. Рассказ о танцевальных стилях и направлениях.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2: «Учебно-тренировочная работа».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На хореографических занятиях дети вырабатывают выносливость, силу ног, пластичность рук и корпуса. </w:t>
      </w: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продолжают овладевать техникой танца. Дети учатся следить за четким выразительным исполнением всех тренировочных движений. На занятиях используется принцип систематичности и сознательного заинтересованного отношения к тренировочным упражнениям.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2.1: «Музыкально-ритмические навыки».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Закрепить умение детей самостоятельно отмечать метр, акцент, ритмический рисунок. Закрепляется умение двигаться в соответствии с разнообразным музыкальным характером, умение сохранять определенный темп, не ускоряя и не замедляя движения.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3: «Импровизационные уроки».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На занятиях используется метод импровизации. Детям предлагается прослушать музыкальный материал, самостоятельно выбрать танцевальные движения, и, варьируя, составить из них различные фигуры с учётом своей индивидуальности.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3.1: «Репродукция и пластический образ».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Детям предлагаются репродукции, разбирается нарисованный образ и определяется пластика образа, подбирается музыкальный материал и соединяется в фигуры. Таким образом, оживляется картинка.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ТЕМА 3.2: «Образ и его воплощение».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Дети объединяются в творческие группы и составляют различные танцевальные образы: находят лексическое понимание движений, соединяют в фигуры и делают композиционное решение задуманного этюда.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4: «Постановочная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Изучение танцевальной композиции. Репертуар постановок планируется в соответствии с актуальными потребностями и творческим состоянием той или иной группы.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5: «Репетиционная работа».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Используется принцип повторяемости и вариативности ранее изученного материала. Отработка ансамблевого исполнения. Отработка техники движения. Работа над выразительностью танца. Репетиции в костюмах. Репетиции на сцене. Сводные репетиции. Генеральная репетиция.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ТЕМА 6:Концертная деятельность.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Отчетное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 занятие проводится в торжественной обстановке. В программу входят не только танцевальные номера, выученные на протяжении четырехлетнего обучения, но и танцевальные этюды, которые имеют законченную форму.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в школе на показательном уроке;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в других школах и детских садах города;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выступления для родителей;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выступление на отчетном занятии коллектива;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участие в конкурсах и фестивалях;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выступление на тематических праздниках.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8A" w:rsidRPr="00BC628A" w:rsidRDefault="00BC628A" w:rsidP="00A33D6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К концу года изучения программы обучающиеся будут: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позиции и положения рук и ног, головы и корпуса;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элементов;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графических перестроений.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слышать музыкальный ритм;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владеть навыками координации движения;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различать: быстро – медленно, громко – тихо;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составлять простые ритмические рисунки;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исполнять: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простые маршировки и различные перестроения.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простые танцевальные элементы на середине зала: приставные шаги, повороты, бег на </w:t>
      </w:r>
      <w:proofErr w:type="gramStart"/>
      <w:r w:rsidRPr="00BC6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/п, «Ёлочка», «змейка»;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эмоционально и выразительно исполнять танцевальные элементы в комбинациях и танцевальных композициях на середине зала, изученные по Программе (по выбору педагога).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К концу второго года изучения обучающиеся будут: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элементов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композиций, которые они исполняют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графических перестроений;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координировать танцевальные движения;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исполнять танцевальные элементы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владеть навыками вариативного мышления;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импровизировать этюды на данную педагогом тему;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эмоционально и выразительно исполнять танцевальные композиции.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исполнять: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эмоционально и выразительно исполнять танцевальные элементы в комбинациях и танцевальных композициях на середине зала, изученные по Программе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К концу третьего года изучения обучающиеся будут: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элементов изученных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композиций, которые они исполняют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lastRenderedPageBreak/>
        <w:t>- названия танцевальных фигур в хореографических постановках;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владеть своим мышечным аппаратом;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уметь составлять простые ритмические рисунки;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точно передавать стиль и манеру исполнения танца;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владеть навыками вариативного мышления;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выработать навыки суждения и эстетических критериев оценки качества в области хореографического искусства.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исполнять: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танцевальные комбинации на середине зала с использованием координационных движений;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эмоционально и выразительно исполнять танцевальные элементы в комбинациях и танцевальных композициях на середине зала, изученные по Программе (по выбору педагога).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К концу четвертого года изучения обучающиеся будут: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элементов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танцевальных композиций, которые они исполняют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названия графических рисунков и перестроений;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владеть своим мышечным аппаратом;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владеть навыками вариативного мышления;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эмоционально ярко передавать стиль и манеру исполнения танца;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составлять танцевальные фигуры;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создавать танцевальные образы;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уметь анализировать практическую работу.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исполнять: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танцевальные комбинации на середине зала с использованием координационных движений;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- эмоционально и выразительно исполнять танцевальные комбинации на середине зала;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- танцевальные композиции, изученные по Программе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четырехлетнего изучения программы обучающиеся будут 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знать: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основные позиции и положения рук и ног, головы и корпуса;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танцевальную терминологию по Программе;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координационные упражнения;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различные построения и перестроения;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следить за правильной осанкой и легкой танцевальной походкой;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владеть своим мышечным аппаратом;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слышать музыкальный ритм;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составлять ритмические рисунки;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координировать танцевальные движения;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владеть танцевальной техникой;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 xml:space="preserve">точно передавать стиль и манеру исполнения танца;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владеть навыками вариативного мышления;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владеть расширенным лексическим арсеналом;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составлять танцевальные фигуры;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импровизировать этюды на заданную тему;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анализировать практическую работу; 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выработать навыки суждения и эстетических критериев оценки качества в области хореографического искусства;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исполнять: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различные перестроения;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танцевальные комбинации на середине зала с использованием координационных движений;</w:t>
      </w:r>
    </w:p>
    <w:p w:rsidR="00BC628A" w:rsidRP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эмоционально и выразительно исполнять танцевальные элементы и танцевальные композиции на середине зала;</w:t>
      </w:r>
    </w:p>
    <w:p w:rsidR="00BC628A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8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C628A">
        <w:rPr>
          <w:rFonts w:ascii="Times New Roman" w:eastAsia="Times New Roman" w:hAnsi="Times New Roman" w:cs="Times New Roman"/>
          <w:sz w:val="24"/>
          <w:szCs w:val="24"/>
        </w:rPr>
        <w:tab/>
        <w:t>танцевальные композиции, изученные по Программе (по выбору педагога).</w:t>
      </w:r>
    </w:p>
    <w:p w:rsidR="00C304E2" w:rsidRPr="00016911" w:rsidRDefault="00C304E2" w:rsidP="00A33D6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</w:p>
    <w:p w:rsidR="00C304E2" w:rsidRPr="00016911" w:rsidRDefault="000117EF" w:rsidP="00C304E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9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Примечание: по итогам результативности </w:t>
      </w:r>
      <w:r w:rsidR="00C304E2" w:rsidRPr="0001691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дополнительной общеразвивающей программы «Ритмопластика» художественной направленности </w:t>
      </w:r>
      <w:r w:rsidRPr="00016911">
        <w:rPr>
          <w:rFonts w:ascii="Times New Roman" w:eastAsia="Times New Roman" w:hAnsi="Times New Roman" w:cs="Times New Roman"/>
          <w:b/>
          <w:sz w:val="28"/>
          <w:szCs w:val="28"/>
        </w:rPr>
        <w:t xml:space="preserve">могут быть внесены </w:t>
      </w:r>
      <w:proofErr w:type="gramStart"/>
      <w:r w:rsidRPr="00016911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proofErr w:type="gramEnd"/>
      <w:r w:rsidRPr="0001691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в срок ее реализации, так и в объем программных часов</w:t>
      </w:r>
      <w:r w:rsidR="00C304E2" w:rsidRPr="0001691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bookmarkEnd w:id="1"/>
    <w:p w:rsidR="00BC628A" w:rsidRPr="000117EF" w:rsidRDefault="00BC628A" w:rsidP="00A33D6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C628A" w:rsidRPr="000117EF" w:rsidSect="00BC62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A70BF6"/>
    <w:lvl w:ilvl="0" w:tplc="FFFFFFFF">
      <w:start w:val="1"/>
      <w:numFmt w:val="bullet"/>
      <w:lvlText w:val="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DBABF00"/>
    <w:lvl w:ilvl="0" w:tplc="FFFFFFFF">
      <w:start w:val="1"/>
      <w:numFmt w:val="bullet"/>
      <w:lvlText w:val="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5C953A6"/>
    <w:multiLevelType w:val="hybridMultilevel"/>
    <w:tmpl w:val="B040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AB5"/>
    <w:multiLevelType w:val="hybridMultilevel"/>
    <w:tmpl w:val="DAD6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07B89"/>
    <w:multiLevelType w:val="multilevel"/>
    <w:tmpl w:val="06C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44124"/>
    <w:multiLevelType w:val="hybridMultilevel"/>
    <w:tmpl w:val="6EBC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522A4"/>
    <w:multiLevelType w:val="hybridMultilevel"/>
    <w:tmpl w:val="366C5546"/>
    <w:lvl w:ilvl="0" w:tplc="7032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14"/>
    <w:rsid w:val="000117EF"/>
    <w:rsid w:val="00016911"/>
    <w:rsid w:val="001A252C"/>
    <w:rsid w:val="003D7CAF"/>
    <w:rsid w:val="00717614"/>
    <w:rsid w:val="00A33D66"/>
    <w:rsid w:val="00BC628A"/>
    <w:rsid w:val="00C304E2"/>
    <w:rsid w:val="00F66DED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2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628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ru-RU"/>
    </w:rPr>
  </w:style>
  <w:style w:type="paragraph" w:styleId="a4">
    <w:name w:val="Body Text Indent"/>
    <w:basedOn w:val="a"/>
    <w:link w:val="a5"/>
    <w:rsid w:val="00A33D66"/>
    <w:pPr>
      <w:spacing w:line="100" w:lineRule="atLeast"/>
      <w:ind w:left="567"/>
    </w:pPr>
    <w:rPr>
      <w:rFonts w:ascii="Arial" w:eastAsia="Times New Roman" w:hAnsi="Arial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A33D66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2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628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ru-RU"/>
    </w:rPr>
  </w:style>
  <w:style w:type="paragraph" w:styleId="a4">
    <w:name w:val="Body Text Indent"/>
    <w:basedOn w:val="a"/>
    <w:link w:val="a5"/>
    <w:rsid w:val="00A33D66"/>
    <w:pPr>
      <w:spacing w:line="100" w:lineRule="atLeast"/>
      <w:ind w:left="567"/>
    </w:pPr>
    <w:rPr>
      <w:rFonts w:ascii="Arial" w:eastAsia="Times New Roman" w:hAnsi="Arial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A33D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5</cp:revision>
  <dcterms:created xsi:type="dcterms:W3CDTF">2019-08-08T07:41:00Z</dcterms:created>
  <dcterms:modified xsi:type="dcterms:W3CDTF">2021-11-12T07:54:00Z</dcterms:modified>
</cp:coreProperties>
</file>