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DED" w:rsidRPr="00BD131E" w:rsidRDefault="00F66DED" w:rsidP="00BD131E">
      <w:pPr>
        <w:spacing w:line="276" w:lineRule="auto"/>
        <w:jc w:val="center"/>
        <w:rPr>
          <w:rFonts w:ascii="Times New Roman" w:eastAsia="Times New Roman" w:hAnsi="Times New Roman" w:cs="Times New Roman"/>
          <w:b/>
          <w:sz w:val="24"/>
          <w:szCs w:val="24"/>
        </w:rPr>
      </w:pPr>
      <w:bookmarkStart w:id="0" w:name="page1"/>
      <w:bookmarkEnd w:id="0"/>
      <w:r w:rsidRPr="00BD131E">
        <w:rPr>
          <w:rFonts w:ascii="Times New Roman" w:eastAsia="Times New Roman" w:hAnsi="Times New Roman" w:cs="Times New Roman"/>
          <w:b/>
          <w:sz w:val="24"/>
          <w:szCs w:val="24"/>
        </w:rPr>
        <w:t>Аннотация к дополнительной общеобразовательной общеразвивающей программе</w:t>
      </w:r>
      <w:r w:rsidR="000B490F" w:rsidRPr="00BD131E">
        <w:rPr>
          <w:rFonts w:ascii="Times New Roman" w:eastAsia="Times New Roman" w:hAnsi="Times New Roman" w:cs="Times New Roman"/>
          <w:b/>
          <w:sz w:val="24"/>
          <w:szCs w:val="24"/>
        </w:rPr>
        <w:t xml:space="preserve"> «Мир, в котором мы живём»</w:t>
      </w:r>
    </w:p>
    <w:p w:rsidR="00F66DED" w:rsidRPr="00BD131E" w:rsidRDefault="00F66DED" w:rsidP="00BD131E">
      <w:pPr>
        <w:spacing w:line="276" w:lineRule="auto"/>
        <w:rPr>
          <w:rFonts w:ascii="Times New Roman" w:eastAsia="Times New Roman" w:hAnsi="Times New Roman" w:cs="Times New Roman"/>
          <w:sz w:val="24"/>
          <w:szCs w:val="24"/>
        </w:rPr>
      </w:pPr>
    </w:p>
    <w:p w:rsidR="00F66DED" w:rsidRPr="00BD131E" w:rsidRDefault="003D7CAF" w:rsidP="00AF5045">
      <w:pPr>
        <w:spacing w:line="276" w:lineRule="auto"/>
        <w:jc w:val="both"/>
        <w:rPr>
          <w:rFonts w:ascii="Times New Roman" w:eastAsia="Times New Roman" w:hAnsi="Times New Roman" w:cs="Times New Roman"/>
          <w:b/>
          <w:sz w:val="24"/>
          <w:szCs w:val="24"/>
        </w:rPr>
      </w:pPr>
      <w:r w:rsidRPr="00BD131E">
        <w:rPr>
          <w:rFonts w:ascii="Times New Roman" w:eastAsia="Times New Roman" w:hAnsi="Times New Roman" w:cs="Times New Roman"/>
          <w:b/>
          <w:sz w:val="24"/>
          <w:szCs w:val="24"/>
        </w:rPr>
        <w:t>Краткое описание:</w:t>
      </w:r>
      <w:r w:rsidR="00AF5045">
        <w:rPr>
          <w:rFonts w:ascii="Times New Roman" w:eastAsia="Times New Roman" w:hAnsi="Times New Roman" w:cs="Times New Roman"/>
          <w:b/>
          <w:sz w:val="24"/>
          <w:szCs w:val="24"/>
        </w:rPr>
        <w:t xml:space="preserve"> </w:t>
      </w:r>
      <w:r w:rsidR="00AF5045" w:rsidRPr="00AF5045">
        <w:rPr>
          <w:rFonts w:ascii="Times New Roman" w:eastAsia="Times New Roman" w:hAnsi="Times New Roman" w:cs="Times New Roman"/>
          <w:sz w:val="24"/>
          <w:szCs w:val="24"/>
        </w:rPr>
        <w:t>Программа «Мир, в котором мы живем» - тематическая, направлена на изучение основ декоративно-прикладного творчества и некоторых вопросов экологии, используется в качестве объектов труда нетрадиционные материалы и отходы производств.</w:t>
      </w:r>
      <w:r w:rsidR="00F66DED" w:rsidRPr="00BD131E">
        <w:rPr>
          <w:rFonts w:ascii="Times New Roman" w:eastAsia="Times New Roman" w:hAnsi="Times New Roman" w:cs="Times New Roman"/>
          <w:b/>
          <w:sz w:val="24"/>
          <w:szCs w:val="24"/>
        </w:rPr>
        <w:br/>
        <w:t>Название программы:</w:t>
      </w:r>
      <w:r w:rsidR="00BD131E">
        <w:rPr>
          <w:rFonts w:ascii="Times New Roman" w:eastAsia="Times New Roman" w:hAnsi="Times New Roman" w:cs="Times New Roman"/>
          <w:b/>
          <w:sz w:val="24"/>
          <w:szCs w:val="24"/>
        </w:rPr>
        <w:t xml:space="preserve"> </w:t>
      </w:r>
      <w:r w:rsidR="00BD131E" w:rsidRPr="00BD131E">
        <w:rPr>
          <w:rFonts w:ascii="Times New Roman" w:eastAsia="Times New Roman" w:hAnsi="Times New Roman" w:cs="Times New Roman"/>
          <w:sz w:val="24"/>
          <w:szCs w:val="24"/>
        </w:rPr>
        <w:t>Мир, в котором мы живём</w:t>
      </w:r>
    </w:p>
    <w:p w:rsidR="00AF5045" w:rsidRDefault="00F66DED" w:rsidP="00AF5045">
      <w:pPr>
        <w:spacing w:line="276" w:lineRule="auto"/>
        <w:jc w:val="both"/>
        <w:rPr>
          <w:rFonts w:ascii="Times New Roman" w:eastAsia="Times New Roman" w:hAnsi="Times New Roman" w:cs="Times New Roman"/>
          <w:sz w:val="24"/>
          <w:szCs w:val="24"/>
        </w:rPr>
      </w:pPr>
      <w:r w:rsidRPr="00BD131E">
        <w:rPr>
          <w:rFonts w:ascii="Times New Roman" w:eastAsia="Times New Roman" w:hAnsi="Times New Roman" w:cs="Times New Roman"/>
          <w:b/>
          <w:sz w:val="24"/>
          <w:szCs w:val="24"/>
        </w:rPr>
        <w:t xml:space="preserve">Направленность: </w:t>
      </w:r>
      <w:r w:rsidR="00BD131E">
        <w:rPr>
          <w:rFonts w:ascii="Times New Roman" w:eastAsia="Times New Roman" w:hAnsi="Times New Roman" w:cs="Times New Roman"/>
          <w:sz w:val="24"/>
          <w:szCs w:val="24"/>
        </w:rPr>
        <w:t>художественная.</w:t>
      </w:r>
    </w:p>
    <w:p w:rsidR="00AF5045" w:rsidRPr="00AF5045" w:rsidRDefault="00F66DED" w:rsidP="00AF5045">
      <w:pPr>
        <w:spacing w:line="276" w:lineRule="auto"/>
        <w:jc w:val="both"/>
        <w:rPr>
          <w:rFonts w:ascii="Times New Roman" w:eastAsia="Times New Roman" w:hAnsi="Times New Roman" w:cs="Times New Roman"/>
          <w:sz w:val="24"/>
          <w:szCs w:val="24"/>
        </w:rPr>
      </w:pPr>
      <w:r w:rsidRPr="00BD131E">
        <w:rPr>
          <w:rFonts w:ascii="Times New Roman" w:eastAsia="Times New Roman" w:hAnsi="Times New Roman" w:cs="Times New Roman"/>
          <w:b/>
          <w:sz w:val="24"/>
          <w:szCs w:val="24"/>
        </w:rPr>
        <w:t>Краткая</w:t>
      </w:r>
      <w:r w:rsidR="00AF5045">
        <w:rPr>
          <w:rFonts w:ascii="Times New Roman" w:eastAsia="Times New Roman" w:hAnsi="Times New Roman" w:cs="Times New Roman"/>
          <w:b/>
          <w:sz w:val="24"/>
          <w:szCs w:val="24"/>
        </w:rPr>
        <w:t xml:space="preserve"> аннотация программы</w:t>
      </w:r>
      <w:r w:rsidRPr="00BD131E">
        <w:rPr>
          <w:rFonts w:ascii="Times New Roman" w:eastAsia="Times New Roman" w:hAnsi="Times New Roman" w:cs="Times New Roman"/>
          <w:b/>
          <w:sz w:val="24"/>
          <w:szCs w:val="24"/>
        </w:rPr>
        <w:t>:</w:t>
      </w:r>
      <w:r w:rsidR="00AF5045">
        <w:rPr>
          <w:rFonts w:ascii="Times New Roman" w:eastAsia="Times New Roman" w:hAnsi="Times New Roman" w:cs="Times New Roman"/>
          <w:b/>
          <w:sz w:val="24"/>
          <w:szCs w:val="24"/>
        </w:rPr>
        <w:t xml:space="preserve"> </w:t>
      </w:r>
      <w:r w:rsidR="00AF5045" w:rsidRPr="00AF5045">
        <w:rPr>
          <w:rFonts w:ascii="Times New Roman" w:eastAsia="Times New Roman" w:hAnsi="Times New Roman" w:cs="Times New Roman"/>
          <w:sz w:val="24"/>
          <w:szCs w:val="24"/>
        </w:rPr>
        <w:t>В основу программы «Мир, в котором мы живем» положен принцип «воспитывающего обучения», реализуемый через нравственное, патриотическое и эстетическое воспитание, формирующее личность в целом.</w:t>
      </w:r>
    </w:p>
    <w:p w:rsidR="00AF5045" w:rsidRPr="00AF5045" w:rsidRDefault="00AF5045" w:rsidP="00AF5045">
      <w:pPr>
        <w:spacing w:line="276" w:lineRule="auto"/>
        <w:ind w:firstLine="708"/>
        <w:jc w:val="both"/>
        <w:rPr>
          <w:rFonts w:ascii="Times New Roman" w:eastAsia="Times New Roman" w:hAnsi="Times New Roman" w:cs="Times New Roman"/>
          <w:sz w:val="24"/>
          <w:szCs w:val="24"/>
        </w:rPr>
      </w:pPr>
      <w:r w:rsidRPr="00AF5045">
        <w:rPr>
          <w:rFonts w:ascii="Times New Roman" w:eastAsia="Times New Roman" w:hAnsi="Times New Roman" w:cs="Times New Roman"/>
          <w:sz w:val="24"/>
          <w:szCs w:val="24"/>
        </w:rPr>
        <w:t>Творческая мастерская – это особая среда, где дети не только обучаются, но и имеют широкие возможности для разнообразных форм общения и творческой самореализации.</w:t>
      </w:r>
    </w:p>
    <w:p w:rsidR="00AF5045" w:rsidRPr="00AF5045" w:rsidRDefault="00AF5045" w:rsidP="00AF5045">
      <w:pPr>
        <w:spacing w:line="276" w:lineRule="auto"/>
        <w:jc w:val="both"/>
        <w:rPr>
          <w:rFonts w:ascii="Times New Roman" w:eastAsia="Times New Roman" w:hAnsi="Times New Roman" w:cs="Times New Roman"/>
          <w:sz w:val="24"/>
          <w:szCs w:val="24"/>
        </w:rPr>
      </w:pPr>
      <w:r w:rsidRPr="00AF5045">
        <w:rPr>
          <w:rFonts w:ascii="Times New Roman" w:eastAsia="Times New Roman" w:hAnsi="Times New Roman" w:cs="Times New Roman"/>
          <w:sz w:val="24"/>
          <w:szCs w:val="24"/>
        </w:rPr>
        <w:t xml:space="preserve">Детское творчество имеет </w:t>
      </w:r>
      <w:proofErr w:type="gramStart"/>
      <w:r w:rsidRPr="00AF5045">
        <w:rPr>
          <w:rFonts w:ascii="Times New Roman" w:eastAsia="Times New Roman" w:hAnsi="Times New Roman" w:cs="Times New Roman"/>
          <w:sz w:val="24"/>
          <w:szCs w:val="24"/>
        </w:rPr>
        <w:t>важное значение</w:t>
      </w:r>
      <w:proofErr w:type="gramEnd"/>
      <w:r w:rsidRPr="00AF5045">
        <w:rPr>
          <w:rFonts w:ascii="Times New Roman" w:eastAsia="Times New Roman" w:hAnsi="Times New Roman" w:cs="Times New Roman"/>
          <w:sz w:val="24"/>
          <w:szCs w:val="24"/>
        </w:rPr>
        <w:t xml:space="preserve"> для развития личности человека в пору его детства и является фундаментом успешной жизнедеятельности в будущем. В современных условиях развития общества очень важно </w:t>
      </w:r>
      <w:proofErr w:type="gramStart"/>
      <w:r w:rsidRPr="00AF5045">
        <w:rPr>
          <w:rFonts w:ascii="Times New Roman" w:eastAsia="Times New Roman" w:hAnsi="Times New Roman" w:cs="Times New Roman"/>
          <w:sz w:val="24"/>
          <w:szCs w:val="24"/>
        </w:rPr>
        <w:t>помогать ребенку ориентироваться</w:t>
      </w:r>
      <w:proofErr w:type="gramEnd"/>
      <w:r w:rsidRPr="00AF5045">
        <w:rPr>
          <w:rFonts w:ascii="Times New Roman" w:eastAsia="Times New Roman" w:hAnsi="Times New Roman" w:cs="Times New Roman"/>
          <w:sz w:val="24"/>
          <w:szCs w:val="24"/>
        </w:rPr>
        <w:t xml:space="preserve"> в окружающем мире, осуществлять жизненный выбор, строящийся на общечеловеческих ценностях; реализовать себя в деятельности, способствующей развитию духовного мира детей. </w:t>
      </w:r>
    </w:p>
    <w:p w:rsidR="00AF5045" w:rsidRPr="00AF5045" w:rsidRDefault="00AF5045" w:rsidP="00AF5045">
      <w:pPr>
        <w:spacing w:line="276" w:lineRule="auto"/>
        <w:ind w:firstLine="708"/>
        <w:jc w:val="both"/>
        <w:rPr>
          <w:rFonts w:ascii="Times New Roman" w:eastAsia="Times New Roman" w:hAnsi="Times New Roman" w:cs="Times New Roman"/>
          <w:sz w:val="24"/>
          <w:szCs w:val="24"/>
        </w:rPr>
      </w:pPr>
      <w:r w:rsidRPr="00AF5045">
        <w:rPr>
          <w:rFonts w:ascii="Times New Roman" w:eastAsia="Times New Roman" w:hAnsi="Times New Roman" w:cs="Times New Roman"/>
          <w:sz w:val="24"/>
          <w:szCs w:val="24"/>
        </w:rPr>
        <w:t xml:space="preserve">При обучении учитывается интерес, способности, индивидуальное развитие детей. На базе дополнительной программы созданы и отработаны учебно-тематические планы для различных образовательных учреждений: общеобразовательная школа, детский дом, реабилитационный центр, летний оздоровительный лагерь. Деятельность воспитанников спланирована таким образом, что работы всегда имеют высокую степень завершенности, т.к. объекты труда разработаны дифференцированно.  Это доставляет им огромное удовольствие, позволяет поверить в свои силы, развивает творческую инициативу, фантазию, создаются все условия для творческой работы с детьми. </w:t>
      </w:r>
      <w:proofErr w:type="gramStart"/>
      <w:r w:rsidRPr="00AF5045">
        <w:rPr>
          <w:rFonts w:ascii="Times New Roman" w:eastAsia="Times New Roman" w:hAnsi="Times New Roman" w:cs="Times New Roman"/>
          <w:sz w:val="24"/>
          <w:szCs w:val="24"/>
        </w:rPr>
        <w:t>Знакомство с народным творчеством, изготовление поделок, сувениров из пластилина, соленого теста, гипса, глины, роспись по дереву, разработки по оформлению интерьеров, художественное конструирование, турбо-флор-дизайн, работа с природным материалом открывают детям прекрасный мир народного искусства, который несет в себе многовековые представления о красоте и гармонии, кроме того, занятия в объединении развивают трудолюбие и самостоятельность.</w:t>
      </w:r>
      <w:proofErr w:type="gramEnd"/>
      <w:r w:rsidRPr="00AF5045">
        <w:rPr>
          <w:rFonts w:ascii="Times New Roman" w:eastAsia="Times New Roman" w:hAnsi="Times New Roman" w:cs="Times New Roman"/>
          <w:sz w:val="24"/>
          <w:szCs w:val="24"/>
        </w:rPr>
        <w:t xml:space="preserve"> Дети общаются, делятся впечатлениями, встречают вместе праздники, готовятся к выставкам.</w:t>
      </w:r>
    </w:p>
    <w:p w:rsidR="00AF5045" w:rsidRPr="00AF5045" w:rsidRDefault="00AF5045" w:rsidP="00AF5045">
      <w:pPr>
        <w:spacing w:line="276" w:lineRule="auto"/>
        <w:ind w:firstLine="708"/>
        <w:jc w:val="both"/>
        <w:rPr>
          <w:rFonts w:ascii="Times New Roman" w:eastAsia="Times New Roman" w:hAnsi="Times New Roman" w:cs="Times New Roman"/>
          <w:sz w:val="24"/>
          <w:szCs w:val="24"/>
        </w:rPr>
      </w:pPr>
      <w:r w:rsidRPr="00AF5045">
        <w:rPr>
          <w:rFonts w:ascii="Times New Roman" w:eastAsia="Times New Roman" w:hAnsi="Times New Roman" w:cs="Times New Roman"/>
          <w:sz w:val="24"/>
          <w:szCs w:val="24"/>
        </w:rPr>
        <w:t xml:space="preserve">Данная программа знакомит воспитанников с историей и технологией народных художественных промыслов, с теоретическими и практическими основами изучения росписей как вида народного искусства. Воспитанники знакомятся с основами художественной росписи по дереву. Дети получают знания о композиции, орнаменте, </w:t>
      </w:r>
      <w:proofErr w:type="spellStart"/>
      <w:r w:rsidRPr="00AF5045">
        <w:rPr>
          <w:rFonts w:ascii="Times New Roman" w:eastAsia="Times New Roman" w:hAnsi="Times New Roman" w:cs="Times New Roman"/>
          <w:sz w:val="24"/>
          <w:szCs w:val="24"/>
        </w:rPr>
        <w:t>цветоведении</w:t>
      </w:r>
      <w:proofErr w:type="spellEnd"/>
      <w:r w:rsidRPr="00AF5045">
        <w:rPr>
          <w:rFonts w:ascii="Times New Roman" w:eastAsia="Times New Roman" w:hAnsi="Times New Roman" w:cs="Times New Roman"/>
          <w:sz w:val="24"/>
          <w:szCs w:val="24"/>
        </w:rPr>
        <w:t>, осваивают технику художественной росписи.</w:t>
      </w:r>
    </w:p>
    <w:p w:rsidR="00AF5045" w:rsidRPr="00AF5045" w:rsidRDefault="00AF5045" w:rsidP="00AF5045">
      <w:pPr>
        <w:spacing w:line="276" w:lineRule="auto"/>
        <w:jc w:val="both"/>
        <w:rPr>
          <w:rFonts w:ascii="Times New Roman" w:eastAsia="Times New Roman" w:hAnsi="Times New Roman" w:cs="Times New Roman"/>
          <w:sz w:val="24"/>
          <w:szCs w:val="24"/>
        </w:rPr>
      </w:pPr>
      <w:r w:rsidRPr="00AF5045">
        <w:rPr>
          <w:rFonts w:ascii="Times New Roman" w:eastAsia="Times New Roman" w:hAnsi="Times New Roman" w:cs="Times New Roman"/>
          <w:sz w:val="24"/>
          <w:szCs w:val="24"/>
        </w:rPr>
        <w:t xml:space="preserve">Воспитанники знакомятся с материалами и приемами лепки, обучение предполагает изучение природных материалов используемых для творчества. </w:t>
      </w:r>
    </w:p>
    <w:p w:rsidR="00AF5045" w:rsidRPr="00AF5045" w:rsidRDefault="00AF5045" w:rsidP="00AF5045">
      <w:pPr>
        <w:spacing w:line="276" w:lineRule="auto"/>
        <w:ind w:firstLine="708"/>
        <w:jc w:val="both"/>
        <w:rPr>
          <w:rFonts w:ascii="Times New Roman" w:eastAsia="Times New Roman" w:hAnsi="Times New Roman" w:cs="Times New Roman"/>
          <w:sz w:val="24"/>
          <w:szCs w:val="24"/>
        </w:rPr>
      </w:pPr>
      <w:r w:rsidRPr="00AF5045">
        <w:rPr>
          <w:rFonts w:ascii="Times New Roman" w:eastAsia="Times New Roman" w:hAnsi="Times New Roman" w:cs="Times New Roman"/>
          <w:sz w:val="24"/>
          <w:szCs w:val="24"/>
        </w:rPr>
        <w:t>Данная программа даёт возможность ребятам подумать о выборе своей будущей профессии, позволяет продолжить обучение в учебных заведениях профессионального образования.</w:t>
      </w:r>
    </w:p>
    <w:p w:rsidR="00F66DED" w:rsidRPr="00BD131E" w:rsidRDefault="00AF5045" w:rsidP="00AF5045">
      <w:pPr>
        <w:spacing w:line="276" w:lineRule="auto"/>
        <w:ind w:firstLine="708"/>
        <w:jc w:val="both"/>
        <w:rPr>
          <w:rFonts w:ascii="Times New Roman" w:eastAsia="Times New Roman" w:hAnsi="Times New Roman" w:cs="Times New Roman"/>
          <w:b/>
          <w:sz w:val="24"/>
          <w:szCs w:val="24"/>
        </w:rPr>
      </w:pPr>
      <w:r w:rsidRPr="00AF5045">
        <w:rPr>
          <w:rFonts w:ascii="Times New Roman" w:eastAsia="Times New Roman" w:hAnsi="Times New Roman" w:cs="Times New Roman"/>
          <w:sz w:val="24"/>
          <w:szCs w:val="24"/>
        </w:rPr>
        <w:lastRenderedPageBreak/>
        <w:t>Знания и умения, полученные в объединении, расширяют детский кругозор, ощутимо дополняют школьную программу. Работа в «Творческой мастерской» построена на доверии и общении с учителем изобразительной деятельности, обслуживающего труда, с учителями-предметниками.</w:t>
      </w:r>
    </w:p>
    <w:p w:rsidR="00F66DED" w:rsidRPr="00BD131E" w:rsidRDefault="00F66DED" w:rsidP="00BD131E">
      <w:pPr>
        <w:spacing w:line="276" w:lineRule="auto"/>
        <w:rPr>
          <w:rFonts w:ascii="Times New Roman" w:eastAsia="Times New Roman" w:hAnsi="Times New Roman" w:cs="Times New Roman"/>
          <w:b/>
          <w:sz w:val="24"/>
          <w:szCs w:val="24"/>
        </w:rPr>
      </w:pPr>
      <w:r w:rsidRPr="00BD131E">
        <w:rPr>
          <w:rFonts w:ascii="Times New Roman" w:eastAsia="Times New Roman" w:hAnsi="Times New Roman" w:cs="Times New Roman"/>
          <w:b/>
          <w:sz w:val="24"/>
          <w:szCs w:val="24"/>
        </w:rPr>
        <w:t>Возраст обучающихся:</w:t>
      </w:r>
      <w:r w:rsidR="000B490F" w:rsidRPr="00BD131E">
        <w:rPr>
          <w:rFonts w:ascii="Times New Roman" w:eastAsia="Times New Roman" w:hAnsi="Times New Roman" w:cs="Times New Roman"/>
          <w:b/>
          <w:sz w:val="24"/>
          <w:szCs w:val="24"/>
        </w:rPr>
        <w:t xml:space="preserve"> </w:t>
      </w:r>
      <w:r w:rsidR="000B490F" w:rsidRPr="00BD131E">
        <w:rPr>
          <w:rFonts w:ascii="Times New Roman" w:hAnsi="Times New Roman" w:cs="Times New Roman"/>
          <w:color w:val="000000"/>
          <w:sz w:val="24"/>
          <w:szCs w:val="24"/>
        </w:rPr>
        <w:t>7-12 лет</w:t>
      </w:r>
    </w:p>
    <w:p w:rsidR="00AF5045" w:rsidRDefault="00F66DED" w:rsidP="00BD131E">
      <w:pPr>
        <w:spacing w:line="276" w:lineRule="auto"/>
        <w:jc w:val="both"/>
        <w:rPr>
          <w:rFonts w:ascii="Times New Roman" w:eastAsia="Times New Roman" w:hAnsi="Times New Roman" w:cs="Times New Roman"/>
          <w:sz w:val="24"/>
          <w:szCs w:val="24"/>
        </w:rPr>
      </w:pPr>
      <w:r w:rsidRPr="00BD131E">
        <w:rPr>
          <w:rFonts w:ascii="Times New Roman" w:eastAsia="Times New Roman" w:hAnsi="Times New Roman" w:cs="Times New Roman"/>
          <w:b/>
          <w:sz w:val="24"/>
          <w:szCs w:val="24"/>
        </w:rPr>
        <w:t>Срок реализации программы:</w:t>
      </w:r>
      <w:r w:rsidR="00BD131E" w:rsidRPr="00BD131E">
        <w:rPr>
          <w:rFonts w:ascii="Times New Roman" w:eastAsia="Times New Roman" w:hAnsi="Times New Roman" w:cs="Times New Roman"/>
          <w:b/>
          <w:sz w:val="24"/>
          <w:szCs w:val="24"/>
        </w:rPr>
        <w:t xml:space="preserve"> </w:t>
      </w:r>
      <w:r w:rsidR="00AF5045">
        <w:rPr>
          <w:rFonts w:ascii="Times New Roman" w:eastAsia="Times New Roman" w:hAnsi="Times New Roman" w:cs="Times New Roman"/>
          <w:sz w:val="24"/>
          <w:szCs w:val="24"/>
        </w:rPr>
        <w:t>4</w:t>
      </w:r>
      <w:r w:rsidR="00BD131E" w:rsidRPr="00BD131E">
        <w:rPr>
          <w:rFonts w:ascii="Times New Roman" w:eastAsia="Times New Roman" w:hAnsi="Times New Roman" w:cs="Times New Roman"/>
          <w:sz w:val="24"/>
          <w:szCs w:val="24"/>
        </w:rPr>
        <w:t xml:space="preserve"> года</w:t>
      </w:r>
    </w:p>
    <w:p w:rsidR="00BD131E" w:rsidRPr="00BD131E" w:rsidRDefault="003D7CAF" w:rsidP="00BD131E">
      <w:pPr>
        <w:spacing w:line="276" w:lineRule="auto"/>
        <w:jc w:val="both"/>
        <w:rPr>
          <w:rFonts w:ascii="Times New Roman" w:eastAsia="Times New Roman" w:hAnsi="Times New Roman" w:cs="Times New Roman"/>
          <w:sz w:val="24"/>
          <w:szCs w:val="24"/>
        </w:rPr>
      </w:pPr>
      <w:r w:rsidRPr="00BD131E">
        <w:rPr>
          <w:rFonts w:ascii="Times New Roman" w:eastAsia="Times New Roman" w:hAnsi="Times New Roman" w:cs="Times New Roman"/>
          <w:b/>
          <w:sz w:val="24"/>
          <w:szCs w:val="24"/>
        </w:rPr>
        <w:t xml:space="preserve">Режим занятий: </w:t>
      </w:r>
      <w:proofErr w:type="gramStart"/>
      <w:r w:rsidR="00BD131E" w:rsidRPr="00BD131E">
        <w:rPr>
          <w:rFonts w:ascii="Times New Roman" w:eastAsia="Times New Roman" w:hAnsi="Times New Roman" w:cs="Times New Roman"/>
          <w:sz w:val="24"/>
          <w:szCs w:val="24"/>
        </w:rPr>
        <w:t>Количество занятий и учебных часов в неделю - 1 год обучения – 2 часа в неделю: 2 раза в неделю по 1 часу, 2 год обучения – 4 часа в неделю: 2 раза в неделю по 2 часа,  3 год обучения – 4 часа в неделю: 2 раза в неделю по 2 часа, 4 год обучения -  4 часа в неделю: 2 раза в неделю</w:t>
      </w:r>
      <w:proofErr w:type="gramEnd"/>
      <w:r w:rsidR="00BD131E" w:rsidRPr="00BD131E">
        <w:rPr>
          <w:rFonts w:ascii="Times New Roman" w:eastAsia="Times New Roman" w:hAnsi="Times New Roman" w:cs="Times New Roman"/>
          <w:sz w:val="24"/>
          <w:szCs w:val="24"/>
        </w:rPr>
        <w:t xml:space="preserve"> по 2 часа.</w:t>
      </w:r>
    </w:p>
    <w:p w:rsidR="00F66DED" w:rsidRPr="00BD131E" w:rsidRDefault="00BD131E" w:rsidP="00BD131E">
      <w:pPr>
        <w:spacing w:line="276" w:lineRule="auto"/>
        <w:jc w:val="both"/>
        <w:rPr>
          <w:rFonts w:ascii="Times New Roman" w:eastAsia="Times New Roman" w:hAnsi="Times New Roman" w:cs="Times New Roman"/>
          <w:sz w:val="24"/>
          <w:szCs w:val="24"/>
        </w:rPr>
      </w:pPr>
      <w:r w:rsidRPr="00BD131E">
        <w:rPr>
          <w:rFonts w:ascii="Times New Roman" w:eastAsia="Times New Roman" w:hAnsi="Times New Roman" w:cs="Times New Roman"/>
          <w:sz w:val="24"/>
          <w:szCs w:val="24"/>
        </w:rPr>
        <w:t>Количество учебных часов за год – 1 год обучения – 68 часов, 2 год обучения -  136 часов, 3 год обучения-136 часов,4 год обучения-136 часов, всего – 34 недели.</w:t>
      </w:r>
    </w:p>
    <w:p w:rsidR="00F66DED" w:rsidRPr="00BD131E" w:rsidRDefault="00F66DED" w:rsidP="00BD131E">
      <w:pPr>
        <w:spacing w:line="276" w:lineRule="auto"/>
        <w:rPr>
          <w:rFonts w:ascii="Times New Roman" w:eastAsia="Times New Roman" w:hAnsi="Times New Roman" w:cs="Times New Roman"/>
          <w:b/>
          <w:sz w:val="24"/>
          <w:szCs w:val="24"/>
        </w:rPr>
      </w:pPr>
      <w:r w:rsidRPr="00BD131E">
        <w:rPr>
          <w:rFonts w:ascii="Times New Roman" w:eastAsia="Times New Roman" w:hAnsi="Times New Roman" w:cs="Times New Roman"/>
          <w:b/>
          <w:sz w:val="24"/>
          <w:szCs w:val="24"/>
        </w:rPr>
        <w:t>Форма обучения: очная</w:t>
      </w:r>
    </w:p>
    <w:p w:rsidR="00BD131E" w:rsidRPr="00BD131E" w:rsidRDefault="00F66DED" w:rsidP="00BD131E">
      <w:pPr>
        <w:autoSpaceDE w:val="0"/>
        <w:spacing w:line="276" w:lineRule="auto"/>
        <w:rPr>
          <w:rFonts w:ascii="Times New Roman" w:hAnsi="Times New Roman" w:cs="Times New Roman"/>
          <w:sz w:val="24"/>
          <w:szCs w:val="24"/>
        </w:rPr>
      </w:pPr>
      <w:r w:rsidRPr="00BD131E">
        <w:rPr>
          <w:rFonts w:ascii="Times New Roman" w:eastAsia="Times New Roman" w:hAnsi="Times New Roman" w:cs="Times New Roman"/>
          <w:b/>
          <w:sz w:val="24"/>
          <w:szCs w:val="24"/>
        </w:rPr>
        <w:t>Автор-составитель:</w:t>
      </w:r>
      <w:r w:rsidR="00BD131E" w:rsidRPr="00BD131E">
        <w:rPr>
          <w:rFonts w:ascii="Times New Roman" w:eastAsia="Times New Roman" w:hAnsi="Times New Roman" w:cs="Times New Roman"/>
          <w:b/>
          <w:sz w:val="24"/>
          <w:szCs w:val="24"/>
        </w:rPr>
        <w:t xml:space="preserve"> </w:t>
      </w:r>
      <w:r w:rsidR="00BD131E" w:rsidRPr="00BD131E">
        <w:rPr>
          <w:rFonts w:ascii="Times New Roman" w:hAnsi="Times New Roman" w:cs="Times New Roman"/>
          <w:i/>
          <w:iCs/>
          <w:sz w:val="24"/>
          <w:szCs w:val="24"/>
        </w:rPr>
        <w:t xml:space="preserve">Коряковцева </w:t>
      </w:r>
      <w:proofErr w:type="spellStart"/>
      <w:r w:rsidR="00BD131E" w:rsidRPr="00BD131E">
        <w:rPr>
          <w:rFonts w:ascii="Times New Roman" w:hAnsi="Times New Roman" w:cs="Times New Roman"/>
          <w:i/>
          <w:iCs/>
          <w:sz w:val="24"/>
          <w:szCs w:val="24"/>
        </w:rPr>
        <w:t>И.В.,</w:t>
      </w:r>
      <w:r w:rsidR="00BD131E">
        <w:rPr>
          <w:rFonts w:ascii="Times New Roman" w:hAnsi="Times New Roman" w:cs="Times New Roman"/>
          <w:sz w:val="24"/>
          <w:szCs w:val="24"/>
        </w:rPr>
        <w:t>педагог</w:t>
      </w:r>
      <w:proofErr w:type="spellEnd"/>
      <w:r w:rsidR="00BD131E">
        <w:rPr>
          <w:rFonts w:ascii="Times New Roman" w:hAnsi="Times New Roman" w:cs="Times New Roman"/>
          <w:sz w:val="24"/>
          <w:szCs w:val="24"/>
        </w:rPr>
        <w:t xml:space="preserve"> </w:t>
      </w:r>
      <w:r w:rsidR="00BD131E" w:rsidRPr="00BD131E">
        <w:rPr>
          <w:rFonts w:ascii="Times New Roman" w:hAnsi="Times New Roman" w:cs="Times New Roman"/>
          <w:sz w:val="24"/>
          <w:szCs w:val="24"/>
        </w:rPr>
        <w:t>дополнительного образования</w:t>
      </w:r>
    </w:p>
    <w:p w:rsidR="00F66DED" w:rsidRPr="00BD131E" w:rsidRDefault="003D7CAF" w:rsidP="00BD131E">
      <w:pPr>
        <w:spacing w:line="276" w:lineRule="auto"/>
        <w:rPr>
          <w:rFonts w:ascii="Times New Roman" w:hAnsi="Times New Roman" w:cs="Times New Roman"/>
          <w:sz w:val="24"/>
          <w:szCs w:val="24"/>
        </w:rPr>
      </w:pPr>
      <w:r w:rsidRPr="00BD131E">
        <w:rPr>
          <w:rFonts w:ascii="Times New Roman" w:eastAsia="Times New Roman" w:hAnsi="Times New Roman" w:cs="Times New Roman"/>
          <w:b/>
          <w:sz w:val="24"/>
          <w:szCs w:val="24"/>
        </w:rPr>
        <w:br/>
      </w:r>
      <w:r w:rsidR="00F66DED" w:rsidRPr="00BD131E">
        <w:rPr>
          <w:rFonts w:ascii="Times New Roman" w:eastAsia="Times New Roman" w:hAnsi="Times New Roman" w:cs="Times New Roman"/>
          <w:b/>
          <w:sz w:val="24"/>
          <w:szCs w:val="24"/>
        </w:rPr>
        <w:t>Основная цель программы:</w:t>
      </w:r>
      <w:r w:rsidR="00BD131E" w:rsidRPr="00BD131E">
        <w:rPr>
          <w:rFonts w:ascii="Times New Roman" w:eastAsia="Times New Roman" w:hAnsi="Times New Roman" w:cs="Times New Roman"/>
          <w:b/>
          <w:sz w:val="24"/>
          <w:szCs w:val="24"/>
        </w:rPr>
        <w:t xml:space="preserve"> </w:t>
      </w:r>
      <w:r w:rsidR="00BD131E" w:rsidRPr="00BD131E">
        <w:rPr>
          <w:rFonts w:ascii="Times New Roman" w:hAnsi="Times New Roman" w:cs="Times New Roman"/>
          <w:sz w:val="24"/>
          <w:szCs w:val="24"/>
        </w:rPr>
        <w:t xml:space="preserve">Создать условия для раскрытия творческого потенциала каждого ребенка, для формирования его нравственно-личностных качеств, эстетического воспитания, высокой коммуникативной культуры, через знакомство с  основами декоративно-прикладного искусства. </w:t>
      </w:r>
    </w:p>
    <w:p w:rsidR="00F66DED" w:rsidRPr="00BD131E" w:rsidRDefault="00F66DED" w:rsidP="00BD131E">
      <w:pPr>
        <w:spacing w:line="276" w:lineRule="auto"/>
        <w:rPr>
          <w:rFonts w:ascii="Times New Roman" w:eastAsia="Times New Roman" w:hAnsi="Times New Roman" w:cs="Times New Roman"/>
          <w:b/>
          <w:sz w:val="24"/>
          <w:szCs w:val="24"/>
        </w:rPr>
      </w:pPr>
    </w:p>
    <w:p w:rsidR="00F66DED" w:rsidRPr="00BD131E" w:rsidRDefault="00F66DED" w:rsidP="00BD131E">
      <w:pPr>
        <w:spacing w:line="276" w:lineRule="auto"/>
        <w:jc w:val="center"/>
        <w:rPr>
          <w:rFonts w:ascii="Times New Roman" w:eastAsia="Times New Roman" w:hAnsi="Times New Roman" w:cs="Times New Roman"/>
          <w:b/>
          <w:sz w:val="24"/>
          <w:szCs w:val="24"/>
        </w:rPr>
      </w:pPr>
      <w:r w:rsidRPr="00BD131E">
        <w:rPr>
          <w:rFonts w:ascii="Times New Roman" w:eastAsia="Times New Roman" w:hAnsi="Times New Roman" w:cs="Times New Roman"/>
          <w:b/>
          <w:sz w:val="24"/>
          <w:szCs w:val="24"/>
        </w:rPr>
        <w:t>Достижение цели осуществляется</w:t>
      </w:r>
      <w:r w:rsidR="003D7CAF" w:rsidRPr="00BD131E">
        <w:rPr>
          <w:rFonts w:ascii="Times New Roman" w:eastAsia="Times New Roman" w:hAnsi="Times New Roman" w:cs="Times New Roman"/>
          <w:b/>
          <w:sz w:val="24"/>
          <w:szCs w:val="24"/>
        </w:rPr>
        <w:br/>
      </w:r>
      <w:r w:rsidRPr="00BD131E">
        <w:rPr>
          <w:rFonts w:ascii="Times New Roman" w:eastAsia="Times New Roman" w:hAnsi="Times New Roman" w:cs="Times New Roman"/>
          <w:b/>
          <w:sz w:val="24"/>
          <w:szCs w:val="24"/>
        </w:rPr>
        <w:t xml:space="preserve"> в образовательном процессе путем решения </w:t>
      </w:r>
      <w:r w:rsidRPr="00BD131E">
        <w:rPr>
          <w:rFonts w:ascii="Times New Roman" w:eastAsia="Times New Roman" w:hAnsi="Times New Roman" w:cs="Times New Roman"/>
          <w:b/>
          <w:sz w:val="24"/>
          <w:szCs w:val="24"/>
          <w:u w:val="single"/>
        </w:rPr>
        <w:t>задач</w:t>
      </w:r>
      <w:r w:rsidRPr="00BD131E">
        <w:rPr>
          <w:rFonts w:ascii="Times New Roman" w:eastAsia="Times New Roman" w:hAnsi="Times New Roman" w:cs="Times New Roman"/>
          <w:b/>
          <w:sz w:val="24"/>
          <w:szCs w:val="24"/>
        </w:rPr>
        <w:t>:</w:t>
      </w:r>
    </w:p>
    <w:p w:rsidR="00BD131E" w:rsidRPr="00BD131E" w:rsidRDefault="00BD131E" w:rsidP="00BD131E">
      <w:pPr>
        <w:spacing w:line="276" w:lineRule="auto"/>
        <w:rPr>
          <w:rFonts w:ascii="Times New Roman" w:hAnsi="Times New Roman" w:cs="Times New Roman"/>
          <w:b/>
          <w:sz w:val="24"/>
          <w:szCs w:val="24"/>
        </w:rPr>
      </w:pPr>
      <w:r w:rsidRPr="00BD131E">
        <w:rPr>
          <w:rFonts w:ascii="Times New Roman" w:hAnsi="Times New Roman" w:cs="Times New Roman"/>
          <w:b/>
          <w:sz w:val="24"/>
          <w:szCs w:val="24"/>
        </w:rPr>
        <w:t>1. Обучающие задачи:</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знакомство детей с основами художественно-прикладного творчества;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формирование элементарных представлений о средствах художественной выразительности на доступном уровне;</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расширение представления о свойствах и качествах материалов: бумаги, картона, пластилина, соленого теста, текстиля и других; о способах и приемах работы с ними</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развитие практических умений работы с инструментами: ножницами, линейкой, карандашом, резинкой</w:t>
      </w:r>
      <w:proofErr w:type="gramStart"/>
      <w:r w:rsidRPr="00BD131E">
        <w:rPr>
          <w:rFonts w:ascii="Times New Roman" w:hAnsi="Times New Roman" w:cs="Times New Roman"/>
          <w:sz w:val="24"/>
          <w:szCs w:val="24"/>
        </w:rPr>
        <w:t>.</w:t>
      </w:r>
      <w:proofErr w:type="gramEnd"/>
      <w:r w:rsidRPr="00BD131E">
        <w:rPr>
          <w:rFonts w:ascii="Times New Roman" w:hAnsi="Times New Roman" w:cs="Times New Roman"/>
          <w:sz w:val="24"/>
          <w:szCs w:val="24"/>
        </w:rPr>
        <w:t xml:space="preserve"> </w:t>
      </w:r>
      <w:proofErr w:type="gramStart"/>
      <w:r w:rsidRPr="00BD131E">
        <w:rPr>
          <w:rFonts w:ascii="Times New Roman" w:hAnsi="Times New Roman" w:cs="Times New Roman"/>
          <w:sz w:val="24"/>
          <w:szCs w:val="24"/>
        </w:rPr>
        <w:t>и</w:t>
      </w:r>
      <w:proofErr w:type="gramEnd"/>
      <w:r w:rsidRPr="00BD131E">
        <w:rPr>
          <w:rFonts w:ascii="Times New Roman" w:hAnsi="Times New Roman" w:cs="Times New Roman"/>
          <w:sz w:val="24"/>
          <w:szCs w:val="24"/>
        </w:rPr>
        <w:t xml:space="preserve"> другими;</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соблюдение техники безопасности.</w:t>
      </w:r>
    </w:p>
    <w:p w:rsidR="00BD131E" w:rsidRPr="00BD131E" w:rsidRDefault="00BD131E" w:rsidP="00BD131E">
      <w:pPr>
        <w:spacing w:line="276" w:lineRule="auto"/>
        <w:rPr>
          <w:rFonts w:ascii="Times New Roman" w:hAnsi="Times New Roman" w:cs="Times New Roman"/>
          <w:b/>
          <w:sz w:val="24"/>
          <w:szCs w:val="24"/>
        </w:rPr>
      </w:pPr>
      <w:r w:rsidRPr="00BD131E">
        <w:rPr>
          <w:rFonts w:ascii="Times New Roman" w:hAnsi="Times New Roman" w:cs="Times New Roman"/>
          <w:b/>
          <w:sz w:val="24"/>
          <w:szCs w:val="24"/>
        </w:rPr>
        <w:t>2. Развивающие задачи:</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развитие пространственного мышления, аналитических способностей, творческого воображения, художественного восприятия, образной памяти;</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развитие эстетического отношения к окружающему миру, умение видеть в предметах вокруг нас красивое и гармоничное;</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 создание благоприятной психологической атмосферы для творчества,   </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        - развитие коммуникативных качеств, индивидуальных способностей ребенка.</w:t>
      </w:r>
    </w:p>
    <w:p w:rsidR="00BD131E" w:rsidRPr="00BD131E" w:rsidRDefault="00BD131E" w:rsidP="00BD131E">
      <w:pPr>
        <w:spacing w:line="276" w:lineRule="auto"/>
        <w:rPr>
          <w:rFonts w:ascii="Times New Roman" w:hAnsi="Times New Roman" w:cs="Times New Roman"/>
          <w:b/>
          <w:sz w:val="24"/>
          <w:szCs w:val="24"/>
        </w:rPr>
      </w:pPr>
      <w:r w:rsidRPr="00BD131E">
        <w:rPr>
          <w:rFonts w:ascii="Times New Roman" w:hAnsi="Times New Roman" w:cs="Times New Roman"/>
          <w:b/>
          <w:sz w:val="24"/>
          <w:szCs w:val="24"/>
        </w:rPr>
        <w:t>3. Воспитательные задачи:</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воспитание познавательного интереса воспитанников, уважительного, бережного отношения к творческой деятельности и ее результату, к культурным ценностям;</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воспитание аккуратности, самостоятельности воспитанников.</w:t>
      </w:r>
    </w:p>
    <w:p w:rsidR="00BD131E" w:rsidRDefault="00BD131E" w:rsidP="00BD131E">
      <w:pPr>
        <w:spacing w:line="276" w:lineRule="auto"/>
        <w:rPr>
          <w:rFonts w:ascii="Times New Roman" w:hAnsi="Times New Roman" w:cs="Times New Roman"/>
          <w:b/>
          <w:sz w:val="24"/>
          <w:szCs w:val="24"/>
        </w:rPr>
        <w:sectPr w:rsidR="00BD131E" w:rsidSect="00BD131E">
          <w:footerReference w:type="default" r:id="rId8"/>
          <w:pgSz w:w="11906" w:h="16838"/>
          <w:pgMar w:top="902" w:right="1128" w:bottom="459" w:left="1276" w:header="851" w:footer="1077" w:gutter="0"/>
          <w:cols w:space="720"/>
          <w:docGrid w:linePitch="360"/>
        </w:sectPr>
      </w:pPr>
    </w:p>
    <w:p w:rsidR="00BD131E" w:rsidRPr="00BD131E" w:rsidRDefault="00BD131E" w:rsidP="00BD131E">
      <w:pPr>
        <w:spacing w:line="276" w:lineRule="auto"/>
        <w:jc w:val="center"/>
        <w:rPr>
          <w:rFonts w:ascii="Times New Roman" w:hAnsi="Times New Roman" w:cs="Times New Roman"/>
          <w:b/>
          <w:sz w:val="24"/>
          <w:szCs w:val="24"/>
        </w:rPr>
      </w:pPr>
      <w:r w:rsidRPr="00BD131E">
        <w:rPr>
          <w:rFonts w:ascii="Times New Roman" w:hAnsi="Times New Roman" w:cs="Times New Roman"/>
          <w:b/>
          <w:sz w:val="24"/>
          <w:szCs w:val="24"/>
        </w:rPr>
        <w:lastRenderedPageBreak/>
        <w:t>Содержание и методическое обеспечение программы (1 год обучения)</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    </w:t>
      </w:r>
    </w:p>
    <w:tbl>
      <w:tblPr>
        <w:tblW w:w="0" w:type="auto"/>
        <w:tblInd w:w="-35" w:type="dxa"/>
        <w:tblLayout w:type="fixed"/>
        <w:tblLook w:val="0000" w:firstRow="0" w:lastRow="0" w:firstColumn="0" w:lastColumn="0" w:noHBand="0" w:noVBand="0"/>
      </w:tblPr>
      <w:tblGrid>
        <w:gridCol w:w="392"/>
        <w:gridCol w:w="1452"/>
        <w:gridCol w:w="3686"/>
        <w:gridCol w:w="3827"/>
        <w:gridCol w:w="1559"/>
        <w:gridCol w:w="2410"/>
        <w:gridCol w:w="1559"/>
      </w:tblGrid>
      <w:tr w:rsidR="00BD131E" w:rsidRPr="00BD131E" w:rsidTr="00BD131E">
        <w:tc>
          <w:tcPr>
            <w:tcW w:w="392" w:type="dxa"/>
            <w:vMerge w:val="restart"/>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w:t>
            </w:r>
          </w:p>
        </w:tc>
        <w:tc>
          <w:tcPr>
            <w:tcW w:w="1452" w:type="dxa"/>
            <w:vMerge w:val="restart"/>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Наименование учебного блока</w:t>
            </w:r>
          </w:p>
        </w:tc>
        <w:tc>
          <w:tcPr>
            <w:tcW w:w="7513" w:type="dxa"/>
            <w:gridSpan w:val="2"/>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 xml:space="preserve">Содержание </w:t>
            </w:r>
            <w:proofErr w:type="gramStart"/>
            <w:r w:rsidRPr="00BD131E">
              <w:rPr>
                <w:rFonts w:ascii="Times New Roman" w:hAnsi="Times New Roman" w:cs="Times New Roman"/>
                <w:b/>
                <w:sz w:val="24"/>
                <w:szCs w:val="24"/>
              </w:rPr>
              <w:t>ДОП</w:t>
            </w:r>
            <w:proofErr w:type="gramEnd"/>
          </w:p>
          <w:p w:rsidR="00BD131E" w:rsidRPr="00BD131E" w:rsidRDefault="00BD131E" w:rsidP="00BD131E">
            <w:pPr>
              <w:spacing w:line="276" w:lineRule="auto"/>
              <w:rPr>
                <w:rFonts w:ascii="Times New Roman" w:hAnsi="Times New Roman" w:cs="Times New Roman"/>
                <w:b/>
                <w:sz w:val="24"/>
                <w:szCs w:val="24"/>
              </w:rPr>
            </w:pPr>
            <w:r w:rsidRPr="00BD131E">
              <w:rPr>
                <w:rFonts w:ascii="Times New Roman" w:hAnsi="Times New Roman" w:cs="Times New Roman"/>
                <w:b/>
                <w:sz w:val="24"/>
                <w:szCs w:val="24"/>
              </w:rPr>
              <w:t>(краткое описание тем или разделов, блоков)</w:t>
            </w:r>
          </w:p>
          <w:p w:rsidR="00BD131E" w:rsidRPr="00BD131E" w:rsidRDefault="00BD131E" w:rsidP="00BD131E">
            <w:pPr>
              <w:spacing w:line="276" w:lineRule="auto"/>
              <w:rPr>
                <w:rFonts w:ascii="Times New Roman" w:hAnsi="Times New Roman" w:cs="Times New Roman"/>
                <w:sz w:val="24"/>
                <w:szCs w:val="24"/>
              </w:rPr>
            </w:pP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 xml:space="preserve">Методическое обеспечение </w:t>
            </w:r>
            <w:proofErr w:type="gramStart"/>
            <w:r w:rsidRPr="00BD131E">
              <w:rPr>
                <w:rFonts w:ascii="Times New Roman" w:hAnsi="Times New Roman" w:cs="Times New Roman"/>
                <w:b/>
                <w:sz w:val="24"/>
                <w:szCs w:val="24"/>
              </w:rPr>
              <w:t>дополнительной</w:t>
            </w:r>
            <w:proofErr w:type="gramEnd"/>
            <w:r w:rsidRPr="00BD131E">
              <w:rPr>
                <w:rFonts w:ascii="Times New Roman" w:hAnsi="Times New Roman" w:cs="Times New Roman"/>
                <w:b/>
                <w:sz w:val="24"/>
                <w:szCs w:val="24"/>
              </w:rPr>
              <w:t xml:space="preserve"> образовательной программы</w:t>
            </w:r>
          </w:p>
        </w:tc>
      </w:tr>
      <w:tr w:rsidR="00BD131E" w:rsidRPr="00BD131E" w:rsidTr="00BD131E">
        <w:trPr>
          <w:trHeight w:val="1505"/>
        </w:trPr>
        <w:tc>
          <w:tcPr>
            <w:tcW w:w="392" w:type="dxa"/>
            <w:vMerge/>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p>
        </w:tc>
        <w:tc>
          <w:tcPr>
            <w:tcW w:w="1452" w:type="dxa"/>
            <w:vMerge/>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Теория</w:t>
            </w:r>
          </w:p>
        </w:tc>
        <w:tc>
          <w:tcPr>
            <w:tcW w:w="3827"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Практика</w:t>
            </w:r>
          </w:p>
        </w:tc>
        <w:tc>
          <w:tcPr>
            <w:tcW w:w="1559"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Форма занятия</w:t>
            </w:r>
          </w:p>
        </w:tc>
        <w:tc>
          <w:tcPr>
            <w:tcW w:w="2410"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Используемые приемы и методы. Дидактическое и техническое оснащение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Форма подведения итогов</w:t>
            </w:r>
          </w:p>
        </w:tc>
      </w:tr>
      <w:tr w:rsidR="00BD131E" w:rsidRPr="00BD131E" w:rsidTr="00BD131E">
        <w:trPr>
          <w:trHeight w:val="1613"/>
        </w:trPr>
        <w:tc>
          <w:tcPr>
            <w:tcW w:w="39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1</w:t>
            </w:r>
          </w:p>
        </w:tc>
        <w:tc>
          <w:tcPr>
            <w:tcW w:w="145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jc w:val="center"/>
              <w:rPr>
                <w:rFonts w:ascii="Times New Roman" w:hAnsi="Times New Roman" w:cs="Times New Roman"/>
                <w:b/>
                <w:sz w:val="24"/>
                <w:szCs w:val="24"/>
              </w:rPr>
            </w:pPr>
            <w:r w:rsidRPr="00BD131E">
              <w:rPr>
                <w:rFonts w:ascii="Times New Roman" w:hAnsi="Times New Roman" w:cs="Times New Roman"/>
                <w:b/>
                <w:sz w:val="24"/>
                <w:szCs w:val="24"/>
              </w:rPr>
              <w:t>Роспись по дереву</w:t>
            </w:r>
          </w:p>
        </w:tc>
        <w:tc>
          <w:tcPr>
            <w:tcW w:w="3686"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Цвет в декоративно-прикладном искусстве: цвета основные и составные, теплые и холодные, смешение цвета, фон изделий, инструктаж по ТБ</w:t>
            </w:r>
          </w:p>
          <w:p w:rsidR="00BD131E" w:rsidRPr="00BD131E" w:rsidRDefault="00BD131E" w:rsidP="00BD131E">
            <w:pPr>
              <w:spacing w:line="276" w:lineRule="auto"/>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Обработка деревянных заготовок, составление эскиза простым карандашом, Роспись по дереву на тему «Мир вокруг нас» (бабочка, божья коровка)</w:t>
            </w:r>
          </w:p>
        </w:tc>
        <w:tc>
          <w:tcPr>
            <w:tcW w:w="1559"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-Беседа,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-игры, </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-экскурсия, </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-мастер-класс</w:t>
            </w:r>
          </w:p>
        </w:tc>
        <w:tc>
          <w:tcPr>
            <w:tcW w:w="2410"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Показ иллюстраций, готовые образцы, схемы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Устный опрос, выставка детских работ</w:t>
            </w:r>
          </w:p>
        </w:tc>
      </w:tr>
      <w:tr w:rsidR="00BD131E" w:rsidRPr="00BD131E" w:rsidTr="00BD131E">
        <w:trPr>
          <w:trHeight w:val="1826"/>
        </w:trPr>
        <w:tc>
          <w:tcPr>
            <w:tcW w:w="39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2</w:t>
            </w:r>
          </w:p>
        </w:tc>
        <w:tc>
          <w:tcPr>
            <w:tcW w:w="145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jc w:val="center"/>
              <w:rPr>
                <w:rFonts w:ascii="Times New Roman" w:hAnsi="Times New Roman" w:cs="Times New Roman"/>
                <w:b/>
                <w:sz w:val="24"/>
                <w:szCs w:val="24"/>
              </w:rPr>
            </w:pPr>
            <w:r w:rsidRPr="00BD131E">
              <w:rPr>
                <w:rFonts w:ascii="Times New Roman" w:hAnsi="Times New Roman" w:cs="Times New Roman"/>
                <w:b/>
                <w:sz w:val="24"/>
                <w:szCs w:val="24"/>
              </w:rPr>
              <w:t>Лепка</w:t>
            </w:r>
          </w:p>
        </w:tc>
        <w:tc>
          <w:tcPr>
            <w:tcW w:w="3686"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Знакомство с пластилином, приемами лепки из этих материалов: раскатывание, прощипывание, промазывание деталей, сплющивание. Познакомить с историей промысла дымковских мастеров.</w:t>
            </w:r>
          </w:p>
        </w:tc>
        <w:tc>
          <w:tcPr>
            <w:tcW w:w="3827"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Посуда, фрукты, овощи – лепка из пластилина.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Сюжетная лепка  из глины – уточка с утятами, собачка, лепка человека - дети на прогулке.</w:t>
            </w:r>
          </w:p>
        </w:tc>
        <w:tc>
          <w:tcPr>
            <w:tcW w:w="1559"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 Рассказ-объяснение;</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показ;</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игры</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практическая работа</w:t>
            </w:r>
          </w:p>
          <w:p w:rsidR="00BD131E" w:rsidRPr="00BD131E" w:rsidRDefault="00BD131E" w:rsidP="00BD131E">
            <w:pPr>
              <w:spacing w:line="276"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Книги, альбомы с иллюстрациями, готовые образцы, схемы приемов лепки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Выставка детских работ</w:t>
            </w:r>
          </w:p>
        </w:tc>
      </w:tr>
      <w:tr w:rsidR="00BD131E" w:rsidRPr="00BD131E" w:rsidTr="00BD131E">
        <w:trPr>
          <w:trHeight w:val="413"/>
        </w:trPr>
        <w:tc>
          <w:tcPr>
            <w:tcW w:w="39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3</w:t>
            </w:r>
          </w:p>
        </w:tc>
        <w:tc>
          <w:tcPr>
            <w:tcW w:w="145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jc w:val="center"/>
              <w:rPr>
                <w:rFonts w:ascii="Times New Roman" w:hAnsi="Times New Roman" w:cs="Times New Roman"/>
                <w:b/>
                <w:sz w:val="24"/>
                <w:szCs w:val="24"/>
              </w:rPr>
            </w:pPr>
            <w:r w:rsidRPr="00BD131E">
              <w:rPr>
                <w:rFonts w:ascii="Times New Roman" w:hAnsi="Times New Roman" w:cs="Times New Roman"/>
                <w:b/>
                <w:sz w:val="24"/>
                <w:szCs w:val="24"/>
              </w:rPr>
              <w:t xml:space="preserve">«Природа и фантазия» </w:t>
            </w:r>
          </w:p>
        </w:tc>
        <w:tc>
          <w:tcPr>
            <w:tcW w:w="3686"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Знакомство с природными материалами и инструментами, используемыми для творчества.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Техника безопасности.</w:t>
            </w:r>
          </w:p>
        </w:tc>
        <w:tc>
          <w:tcPr>
            <w:tcW w:w="3827"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Плоскостное конструирование:</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«Лесная миниатюра» - работа над образом.</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w:t>
            </w:r>
            <w:proofErr w:type="spellStart"/>
            <w:r w:rsidRPr="00BD131E">
              <w:rPr>
                <w:rFonts w:ascii="Times New Roman" w:hAnsi="Times New Roman" w:cs="Times New Roman"/>
                <w:sz w:val="24"/>
                <w:szCs w:val="24"/>
              </w:rPr>
              <w:t>Лесовичок</w:t>
            </w:r>
            <w:proofErr w:type="spellEnd"/>
            <w:r w:rsidRPr="00BD131E">
              <w:rPr>
                <w:rFonts w:ascii="Times New Roman" w:hAnsi="Times New Roman" w:cs="Times New Roman"/>
                <w:sz w:val="24"/>
                <w:szCs w:val="24"/>
              </w:rPr>
              <w:t>» - творческая работа.</w:t>
            </w:r>
          </w:p>
        </w:tc>
        <w:tc>
          <w:tcPr>
            <w:tcW w:w="1559"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 Рассказ-объяснение;</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практическая работа</w:t>
            </w:r>
          </w:p>
        </w:tc>
        <w:tc>
          <w:tcPr>
            <w:tcW w:w="2410"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Книги, готовые образцы, схемы </w:t>
            </w:r>
          </w:p>
          <w:p w:rsidR="00BD131E" w:rsidRPr="00BD131E" w:rsidRDefault="00BD131E" w:rsidP="00BD131E">
            <w:pPr>
              <w:spacing w:line="276"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Выставка.</w:t>
            </w:r>
          </w:p>
        </w:tc>
      </w:tr>
    </w:tbl>
    <w:p w:rsidR="00BD131E" w:rsidRPr="00BD131E" w:rsidRDefault="00BD131E" w:rsidP="00BD131E">
      <w:pPr>
        <w:tabs>
          <w:tab w:val="left" w:pos="2955"/>
        </w:tabs>
        <w:spacing w:line="276" w:lineRule="auto"/>
        <w:rPr>
          <w:rFonts w:ascii="Times New Roman" w:hAnsi="Times New Roman" w:cs="Times New Roman"/>
          <w:sz w:val="24"/>
          <w:szCs w:val="24"/>
        </w:rPr>
        <w:sectPr w:rsidR="00BD131E" w:rsidRPr="00BD131E" w:rsidSect="00BD131E">
          <w:pgSz w:w="16838" w:h="11906" w:orient="landscape"/>
          <w:pgMar w:top="709" w:right="459" w:bottom="284" w:left="1276" w:header="851" w:footer="1077" w:gutter="0"/>
          <w:cols w:space="720"/>
          <w:docGrid w:linePitch="360"/>
        </w:sectPr>
      </w:pPr>
    </w:p>
    <w:p w:rsidR="00BD131E" w:rsidRPr="00BD131E" w:rsidRDefault="00BD131E" w:rsidP="00BD131E">
      <w:pPr>
        <w:spacing w:line="276" w:lineRule="auto"/>
        <w:jc w:val="center"/>
        <w:rPr>
          <w:rFonts w:ascii="Times New Roman" w:hAnsi="Times New Roman" w:cs="Times New Roman"/>
          <w:b/>
          <w:sz w:val="24"/>
          <w:szCs w:val="24"/>
        </w:rPr>
      </w:pPr>
      <w:r w:rsidRPr="00BD131E">
        <w:rPr>
          <w:rFonts w:ascii="Times New Roman" w:hAnsi="Times New Roman" w:cs="Times New Roman"/>
          <w:b/>
          <w:sz w:val="24"/>
          <w:szCs w:val="24"/>
        </w:rPr>
        <w:lastRenderedPageBreak/>
        <w:t>Содержание и методическое обеспечение программы (2 год обучения)</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    </w:t>
      </w:r>
    </w:p>
    <w:tbl>
      <w:tblPr>
        <w:tblW w:w="14885" w:type="dxa"/>
        <w:tblInd w:w="-35" w:type="dxa"/>
        <w:tblLayout w:type="fixed"/>
        <w:tblLook w:val="0000" w:firstRow="0" w:lastRow="0" w:firstColumn="0" w:lastColumn="0" w:noHBand="0" w:noVBand="0"/>
      </w:tblPr>
      <w:tblGrid>
        <w:gridCol w:w="392"/>
        <w:gridCol w:w="1452"/>
        <w:gridCol w:w="3686"/>
        <w:gridCol w:w="3827"/>
        <w:gridCol w:w="1559"/>
        <w:gridCol w:w="2410"/>
        <w:gridCol w:w="1559"/>
      </w:tblGrid>
      <w:tr w:rsidR="00BD131E" w:rsidRPr="00BD131E" w:rsidTr="00BD131E">
        <w:tc>
          <w:tcPr>
            <w:tcW w:w="392" w:type="dxa"/>
            <w:vMerge w:val="restart"/>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w:t>
            </w:r>
          </w:p>
        </w:tc>
        <w:tc>
          <w:tcPr>
            <w:tcW w:w="1452" w:type="dxa"/>
            <w:vMerge w:val="restart"/>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Наименование учебного блока</w:t>
            </w:r>
          </w:p>
        </w:tc>
        <w:tc>
          <w:tcPr>
            <w:tcW w:w="7513" w:type="dxa"/>
            <w:gridSpan w:val="2"/>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 xml:space="preserve">Содержание </w:t>
            </w:r>
            <w:proofErr w:type="gramStart"/>
            <w:r w:rsidRPr="00BD131E">
              <w:rPr>
                <w:rFonts w:ascii="Times New Roman" w:hAnsi="Times New Roman" w:cs="Times New Roman"/>
                <w:b/>
                <w:sz w:val="24"/>
                <w:szCs w:val="24"/>
              </w:rPr>
              <w:t>ДОП</w:t>
            </w:r>
            <w:proofErr w:type="gramEnd"/>
          </w:p>
          <w:p w:rsidR="00BD131E" w:rsidRPr="00BD131E" w:rsidRDefault="00BD131E" w:rsidP="00BD131E">
            <w:pPr>
              <w:spacing w:line="276" w:lineRule="auto"/>
              <w:rPr>
                <w:rFonts w:ascii="Times New Roman" w:hAnsi="Times New Roman" w:cs="Times New Roman"/>
                <w:b/>
                <w:sz w:val="24"/>
                <w:szCs w:val="24"/>
              </w:rPr>
            </w:pPr>
            <w:r w:rsidRPr="00BD131E">
              <w:rPr>
                <w:rFonts w:ascii="Times New Roman" w:hAnsi="Times New Roman" w:cs="Times New Roman"/>
                <w:b/>
                <w:sz w:val="24"/>
                <w:szCs w:val="24"/>
              </w:rPr>
              <w:t>(краткое описание тем или разделов, блоков)</w:t>
            </w:r>
          </w:p>
          <w:p w:rsidR="00BD131E" w:rsidRPr="00BD131E" w:rsidRDefault="00BD131E" w:rsidP="00BD131E">
            <w:pPr>
              <w:spacing w:line="276" w:lineRule="auto"/>
              <w:rPr>
                <w:rFonts w:ascii="Times New Roman" w:hAnsi="Times New Roman" w:cs="Times New Roman"/>
                <w:sz w:val="24"/>
                <w:szCs w:val="24"/>
              </w:rPr>
            </w:pP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 xml:space="preserve">Методическое обеспечение </w:t>
            </w:r>
            <w:proofErr w:type="gramStart"/>
            <w:r w:rsidRPr="00BD131E">
              <w:rPr>
                <w:rFonts w:ascii="Times New Roman" w:hAnsi="Times New Roman" w:cs="Times New Roman"/>
                <w:b/>
                <w:sz w:val="24"/>
                <w:szCs w:val="24"/>
              </w:rPr>
              <w:t>дополнительной</w:t>
            </w:r>
            <w:proofErr w:type="gramEnd"/>
            <w:r w:rsidRPr="00BD131E">
              <w:rPr>
                <w:rFonts w:ascii="Times New Roman" w:hAnsi="Times New Roman" w:cs="Times New Roman"/>
                <w:b/>
                <w:sz w:val="24"/>
                <w:szCs w:val="24"/>
              </w:rPr>
              <w:t xml:space="preserve"> образовательной программы</w:t>
            </w:r>
          </w:p>
        </w:tc>
      </w:tr>
      <w:tr w:rsidR="00BD131E" w:rsidRPr="00BD131E" w:rsidTr="00BD131E">
        <w:tc>
          <w:tcPr>
            <w:tcW w:w="392" w:type="dxa"/>
            <w:vMerge/>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p>
        </w:tc>
        <w:tc>
          <w:tcPr>
            <w:tcW w:w="1452" w:type="dxa"/>
            <w:vMerge/>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p>
        </w:tc>
        <w:tc>
          <w:tcPr>
            <w:tcW w:w="3686"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Теория</w:t>
            </w:r>
          </w:p>
        </w:tc>
        <w:tc>
          <w:tcPr>
            <w:tcW w:w="3827"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Практика</w:t>
            </w:r>
          </w:p>
        </w:tc>
        <w:tc>
          <w:tcPr>
            <w:tcW w:w="1559"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Форма занятия</w:t>
            </w:r>
          </w:p>
        </w:tc>
        <w:tc>
          <w:tcPr>
            <w:tcW w:w="2410"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Используемые приемы и методы. Дидактическое и техническое оснащение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Форма подведения итогов</w:t>
            </w:r>
          </w:p>
        </w:tc>
      </w:tr>
      <w:tr w:rsidR="00BD131E" w:rsidRPr="00BD131E" w:rsidTr="00BD131E">
        <w:trPr>
          <w:trHeight w:val="920"/>
        </w:trPr>
        <w:tc>
          <w:tcPr>
            <w:tcW w:w="39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1</w:t>
            </w:r>
          </w:p>
        </w:tc>
        <w:tc>
          <w:tcPr>
            <w:tcW w:w="145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Роспись по дереву</w:t>
            </w:r>
          </w:p>
        </w:tc>
        <w:tc>
          <w:tcPr>
            <w:tcW w:w="3686"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Цвет в декоративно-прикладном искусстве: цвета основные и составные, теплые и холодные, смешение цвета, фон изделий. Понятие композиции, орнамента. Инструктаж по ТБ.</w:t>
            </w:r>
          </w:p>
        </w:tc>
        <w:tc>
          <w:tcPr>
            <w:tcW w:w="3827"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Обработка деревянных заготовок, составление эскиза простым карандашом, роспись по дереву на тему «Мамы разные важны» - коллективная работа.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«Пожелания» - декоративная табличка.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«Новогодняя фантазия»</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«Символ года – собачка»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«Веселые клоуны»</w:t>
            </w:r>
          </w:p>
        </w:tc>
        <w:tc>
          <w:tcPr>
            <w:tcW w:w="1559"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-Беседа, </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-экскурсия, </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-мастер-класс</w:t>
            </w:r>
          </w:p>
        </w:tc>
        <w:tc>
          <w:tcPr>
            <w:tcW w:w="2410"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Показ иллюстраций, готовые образцы, схемы.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Устный опрос, выставка детских работ.</w:t>
            </w:r>
          </w:p>
        </w:tc>
      </w:tr>
      <w:tr w:rsidR="00BD131E" w:rsidRPr="00BD131E" w:rsidTr="00BD131E">
        <w:trPr>
          <w:trHeight w:val="1826"/>
        </w:trPr>
        <w:tc>
          <w:tcPr>
            <w:tcW w:w="39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2</w:t>
            </w:r>
          </w:p>
        </w:tc>
        <w:tc>
          <w:tcPr>
            <w:tcW w:w="145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Лепка</w:t>
            </w:r>
          </w:p>
        </w:tc>
        <w:tc>
          <w:tcPr>
            <w:tcW w:w="3686"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Знакомство с пластилином, соленым тестом, глиной, приемами лепки из этих материалов: раскатывание, прощипывание, промазывание деталей, сплющивание. Познакомить с историей промысла дымковских мастеров. </w:t>
            </w:r>
            <w:r w:rsidRPr="00BD131E">
              <w:rPr>
                <w:rFonts w:ascii="Times New Roman" w:hAnsi="Times New Roman" w:cs="Times New Roman"/>
                <w:sz w:val="24"/>
                <w:szCs w:val="24"/>
              </w:rPr>
              <w:lastRenderedPageBreak/>
              <w:t>Особенности лепки и росписи.</w:t>
            </w:r>
          </w:p>
        </w:tc>
        <w:tc>
          <w:tcPr>
            <w:tcW w:w="3827"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lastRenderedPageBreak/>
              <w:t>Пластилиновая живопись – рельефная лепка: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«Ветка рябины», «Декоративный цветок», «Сердечко», </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«Бабочка», </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«Ваза», </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«Птичка». </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Сюжетная лепка: </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lastRenderedPageBreak/>
              <w:t>«Прогулка на лыжах», «Цирковое представление».</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Рельефные картины из соленого теста - «Сказочные мотивы»</w:t>
            </w:r>
          </w:p>
        </w:tc>
        <w:tc>
          <w:tcPr>
            <w:tcW w:w="1559"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lastRenderedPageBreak/>
              <w:t>- Рассказ-объяснение;</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обсуждение;</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показ;</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игры</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практическа</w:t>
            </w:r>
            <w:r w:rsidRPr="00BD131E">
              <w:rPr>
                <w:rFonts w:ascii="Times New Roman" w:hAnsi="Times New Roman" w:cs="Times New Roman"/>
                <w:sz w:val="24"/>
                <w:szCs w:val="24"/>
              </w:rPr>
              <w:lastRenderedPageBreak/>
              <w:t>я работа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мастер-класс</w:t>
            </w:r>
          </w:p>
          <w:p w:rsidR="00BD131E" w:rsidRPr="00BD131E" w:rsidRDefault="00BD131E" w:rsidP="00BD131E">
            <w:pPr>
              <w:spacing w:line="276"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lastRenderedPageBreak/>
              <w:t xml:space="preserve">Книги, альбомы с </w:t>
            </w:r>
            <w:proofErr w:type="spellStart"/>
            <w:proofErr w:type="gramStart"/>
            <w:r w:rsidRPr="00BD131E">
              <w:rPr>
                <w:rFonts w:ascii="Times New Roman" w:hAnsi="Times New Roman" w:cs="Times New Roman"/>
                <w:sz w:val="24"/>
                <w:szCs w:val="24"/>
              </w:rPr>
              <w:t>иллюст</w:t>
            </w:r>
            <w:proofErr w:type="spellEnd"/>
            <w:r w:rsidRPr="00BD131E">
              <w:rPr>
                <w:rFonts w:ascii="Times New Roman" w:hAnsi="Times New Roman" w:cs="Times New Roman"/>
                <w:sz w:val="24"/>
                <w:szCs w:val="24"/>
              </w:rPr>
              <w:t>-рациями</w:t>
            </w:r>
            <w:proofErr w:type="gramEnd"/>
            <w:r w:rsidRPr="00BD131E">
              <w:rPr>
                <w:rFonts w:ascii="Times New Roman" w:hAnsi="Times New Roman" w:cs="Times New Roman"/>
                <w:sz w:val="24"/>
                <w:szCs w:val="24"/>
              </w:rPr>
              <w:t>, журналы, готовые образцы, схемы приемов лепки и оформления изделий.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Показ и обсуждение готовых изделий.</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Самоанализ, выставка детских работ</w:t>
            </w:r>
          </w:p>
        </w:tc>
      </w:tr>
      <w:tr w:rsidR="00BD131E" w:rsidRPr="00BD131E" w:rsidTr="00BD131E">
        <w:trPr>
          <w:trHeight w:val="413"/>
        </w:trPr>
        <w:tc>
          <w:tcPr>
            <w:tcW w:w="39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lastRenderedPageBreak/>
              <w:t>3</w:t>
            </w:r>
          </w:p>
        </w:tc>
        <w:tc>
          <w:tcPr>
            <w:tcW w:w="145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 xml:space="preserve"> «Природа и фантазия» - работа с природным материалом. </w:t>
            </w:r>
          </w:p>
          <w:p w:rsidR="00BD131E" w:rsidRPr="00BD131E" w:rsidRDefault="00BD131E" w:rsidP="00BD131E">
            <w:pPr>
              <w:spacing w:line="276" w:lineRule="auto"/>
              <w:rPr>
                <w:rFonts w:ascii="Times New Roman" w:hAnsi="Times New Roman" w:cs="Times New Roman"/>
                <w:b/>
                <w:sz w:val="24"/>
                <w:szCs w:val="24"/>
              </w:rPr>
            </w:pPr>
          </w:p>
          <w:p w:rsidR="00BD131E" w:rsidRPr="00BD131E" w:rsidRDefault="00BD131E" w:rsidP="00BD131E">
            <w:pPr>
              <w:spacing w:line="276" w:lineRule="auto"/>
              <w:rPr>
                <w:rFonts w:ascii="Times New Roman" w:hAnsi="Times New Roman" w:cs="Times New Roman"/>
                <w:b/>
                <w:sz w:val="24"/>
                <w:szCs w:val="24"/>
              </w:rPr>
            </w:pPr>
            <w:r w:rsidRPr="00BD131E">
              <w:rPr>
                <w:rFonts w:ascii="Times New Roman" w:hAnsi="Times New Roman" w:cs="Times New Roman"/>
                <w:b/>
                <w:sz w:val="24"/>
                <w:szCs w:val="24"/>
              </w:rPr>
              <w:t>Художественное конструирование</w:t>
            </w:r>
          </w:p>
          <w:p w:rsidR="00BD131E" w:rsidRPr="00BD131E" w:rsidRDefault="00BD131E" w:rsidP="00BD131E">
            <w:pPr>
              <w:spacing w:line="276" w:lineRule="auto"/>
              <w:rPr>
                <w:rFonts w:ascii="Times New Roman" w:hAnsi="Times New Roman" w:cs="Times New Roman"/>
                <w:b/>
                <w:sz w:val="24"/>
                <w:szCs w:val="24"/>
              </w:rPr>
            </w:pPr>
          </w:p>
        </w:tc>
        <w:tc>
          <w:tcPr>
            <w:tcW w:w="3686"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Знакомство с природными материалами и инструментами, используемыми для творчества.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Создание образа в работе с природным материалом. Техника безопасности при работе с инструментами.</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Знакомство с обработкой деревянных заготовок, плоскостное конструирование. Техника безопасности в работе с наждачной бумагой, клеем ПВА.</w:t>
            </w:r>
          </w:p>
        </w:tc>
        <w:tc>
          <w:tcPr>
            <w:tcW w:w="3827"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«Морские пейзажи», «Цветочные пейзажи»</w:t>
            </w:r>
          </w:p>
          <w:p w:rsidR="00BD131E" w:rsidRPr="00BD131E" w:rsidRDefault="00BD131E" w:rsidP="00BD131E">
            <w:pPr>
              <w:spacing w:line="276" w:lineRule="auto"/>
              <w:rPr>
                <w:rFonts w:ascii="Times New Roman" w:hAnsi="Times New Roman" w:cs="Times New Roman"/>
                <w:sz w:val="24"/>
                <w:szCs w:val="24"/>
              </w:rPr>
            </w:pPr>
          </w:p>
          <w:p w:rsidR="00BD131E" w:rsidRPr="00BD131E" w:rsidRDefault="00BD131E" w:rsidP="00BD131E">
            <w:pPr>
              <w:spacing w:line="276"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 Рассказ-объяснение;</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беседа;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практическая работа</w:t>
            </w:r>
          </w:p>
        </w:tc>
        <w:tc>
          <w:tcPr>
            <w:tcW w:w="2410"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Книги, готовые образцы.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Выставка детских работ</w:t>
            </w:r>
          </w:p>
        </w:tc>
      </w:tr>
      <w:tr w:rsidR="00BD131E" w:rsidRPr="00BD131E" w:rsidTr="00BD131E">
        <w:trPr>
          <w:trHeight w:val="413"/>
        </w:trPr>
        <w:tc>
          <w:tcPr>
            <w:tcW w:w="39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4</w:t>
            </w:r>
          </w:p>
        </w:tc>
        <w:tc>
          <w:tcPr>
            <w:tcW w:w="145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Турбо-флор-дизайн. Работа с гипсом</w:t>
            </w:r>
          </w:p>
        </w:tc>
        <w:tc>
          <w:tcPr>
            <w:tcW w:w="3686"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Техника безопасности. Технология работы с различными материалами. Изучение литературы – иллюстрации, работы педагога, анализ материалов для дизайна Изучение возможности совершенно нового подхода к </w:t>
            </w:r>
            <w:r w:rsidRPr="00BD131E">
              <w:rPr>
                <w:rFonts w:ascii="Times New Roman" w:hAnsi="Times New Roman" w:cs="Times New Roman"/>
                <w:sz w:val="24"/>
                <w:szCs w:val="24"/>
              </w:rPr>
              <w:lastRenderedPageBreak/>
              <w:t>художественному конструированию из разных материалов: бумага, картон, текстиль, гипс, дерево, природный материал и т.д.</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Познакомить с различными способами соединения: склеивание, использование проволоки, веревок, гипса.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Приемы создания объемных композиций.</w:t>
            </w:r>
          </w:p>
        </w:tc>
        <w:tc>
          <w:tcPr>
            <w:tcW w:w="3827"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lastRenderedPageBreak/>
              <w:t xml:space="preserve">Медальон, </w:t>
            </w:r>
            <w:proofErr w:type="gramStart"/>
            <w:r w:rsidRPr="00BD131E">
              <w:rPr>
                <w:rFonts w:ascii="Times New Roman" w:hAnsi="Times New Roman" w:cs="Times New Roman"/>
                <w:sz w:val="24"/>
                <w:szCs w:val="24"/>
              </w:rPr>
              <w:t>бусинка-амулета</w:t>
            </w:r>
            <w:proofErr w:type="gramEnd"/>
            <w:r w:rsidRPr="00BD131E">
              <w:rPr>
                <w:rFonts w:ascii="Times New Roman" w:hAnsi="Times New Roman" w:cs="Times New Roman"/>
                <w:sz w:val="24"/>
                <w:szCs w:val="24"/>
              </w:rPr>
              <w:t>.</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подставка для карандашей</w:t>
            </w:r>
          </w:p>
          <w:p w:rsidR="00BD131E" w:rsidRPr="00BD131E" w:rsidRDefault="00BD131E" w:rsidP="00BD131E">
            <w:pPr>
              <w:spacing w:line="276"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 рассказ – объяснение;</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 практическая работа </w:t>
            </w:r>
          </w:p>
          <w:p w:rsidR="00BD131E" w:rsidRPr="00BD131E" w:rsidRDefault="00BD131E" w:rsidP="00BD131E">
            <w:pPr>
              <w:spacing w:line="276"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Книги, готовые образцы, схемы</w:t>
            </w:r>
          </w:p>
          <w:p w:rsidR="00BD131E" w:rsidRPr="00BD131E" w:rsidRDefault="00BD131E" w:rsidP="00BD131E">
            <w:pPr>
              <w:spacing w:line="276"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Выставка детских работ</w:t>
            </w:r>
          </w:p>
        </w:tc>
      </w:tr>
    </w:tbl>
    <w:p w:rsidR="00BD131E" w:rsidRPr="00BD131E" w:rsidRDefault="00BD131E" w:rsidP="00BD131E">
      <w:pPr>
        <w:spacing w:line="276" w:lineRule="auto"/>
        <w:rPr>
          <w:rFonts w:ascii="Times New Roman" w:hAnsi="Times New Roman" w:cs="Times New Roman"/>
          <w:b/>
          <w:sz w:val="24"/>
          <w:szCs w:val="24"/>
        </w:rPr>
        <w:sectPr w:rsidR="00BD131E" w:rsidRPr="00BD131E" w:rsidSect="00BD131E">
          <w:pgSz w:w="16838" w:h="11906" w:orient="landscape"/>
          <w:pgMar w:top="1128" w:right="459" w:bottom="1355" w:left="1276" w:header="851" w:footer="1077" w:gutter="0"/>
          <w:cols w:space="720"/>
          <w:docGrid w:linePitch="360"/>
        </w:sectPr>
      </w:pPr>
    </w:p>
    <w:p w:rsidR="00BD131E" w:rsidRPr="00BD131E" w:rsidRDefault="00BD131E" w:rsidP="00BD131E">
      <w:pPr>
        <w:spacing w:line="276" w:lineRule="auto"/>
        <w:jc w:val="center"/>
        <w:rPr>
          <w:rFonts w:ascii="Times New Roman" w:hAnsi="Times New Roman" w:cs="Times New Roman"/>
          <w:b/>
          <w:sz w:val="24"/>
          <w:szCs w:val="24"/>
        </w:rPr>
      </w:pPr>
      <w:r w:rsidRPr="00BD131E">
        <w:rPr>
          <w:rFonts w:ascii="Times New Roman" w:hAnsi="Times New Roman" w:cs="Times New Roman"/>
          <w:b/>
          <w:sz w:val="24"/>
          <w:szCs w:val="24"/>
        </w:rPr>
        <w:lastRenderedPageBreak/>
        <w:t>Содержание и методическое обеспечение программы (3 год обучения)</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    </w:t>
      </w:r>
    </w:p>
    <w:tbl>
      <w:tblPr>
        <w:tblW w:w="14885" w:type="dxa"/>
        <w:tblInd w:w="-35" w:type="dxa"/>
        <w:tblLayout w:type="fixed"/>
        <w:tblLook w:val="0000" w:firstRow="0" w:lastRow="0" w:firstColumn="0" w:lastColumn="0" w:noHBand="0" w:noVBand="0"/>
      </w:tblPr>
      <w:tblGrid>
        <w:gridCol w:w="392"/>
        <w:gridCol w:w="1311"/>
        <w:gridCol w:w="3827"/>
        <w:gridCol w:w="3827"/>
        <w:gridCol w:w="1559"/>
        <w:gridCol w:w="2410"/>
        <w:gridCol w:w="1559"/>
      </w:tblGrid>
      <w:tr w:rsidR="00BD131E" w:rsidRPr="00BD131E" w:rsidTr="00BD131E">
        <w:tc>
          <w:tcPr>
            <w:tcW w:w="392" w:type="dxa"/>
            <w:vMerge w:val="restart"/>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w:t>
            </w:r>
          </w:p>
        </w:tc>
        <w:tc>
          <w:tcPr>
            <w:tcW w:w="1311" w:type="dxa"/>
            <w:vMerge w:val="restart"/>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Наименование учебного блока</w:t>
            </w:r>
          </w:p>
        </w:tc>
        <w:tc>
          <w:tcPr>
            <w:tcW w:w="7654" w:type="dxa"/>
            <w:gridSpan w:val="2"/>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 xml:space="preserve">Содержание </w:t>
            </w:r>
            <w:proofErr w:type="gramStart"/>
            <w:r w:rsidRPr="00BD131E">
              <w:rPr>
                <w:rFonts w:ascii="Times New Roman" w:hAnsi="Times New Roman" w:cs="Times New Roman"/>
                <w:b/>
                <w:sz w:val="24"/>
                <w:szCs w:val="24"/>
              </w:rPr>
              <w:t>ДОП</w:t>
            </w:r>
            <w:proofErr w:type="gramEnd"/>
          </w:p>
          <w:p w:rsidR="00BD131E" w:rsidRPr="00BD131E" w:rsidRDefault="00BD131E" w:rsidP="00BD131E">
            <w:pPr>
              <w:spacing w:line="276" w:lineRule="auto"/>
              <w:rPr>
                <w:rFonts w:ascii="Times New Roman" w:hAnsi="Times New Roman" w:cs="Times New Roman"/>
                <w:b/>
                <w:sz w:val="24"/>
                <w:szCs w:val="24"/>
              </w:rPr>
            </w:pPr>
            <w:r w:rsidRPr="00BD131E">
              <w:rPr>
                <w:rFonts w:ascii="Times New Roman" w:hAnsi="Times New Roman" w:cs="Times New Roman"/>
                <w:b/>
                <w:sz w:val="24"/>
                <w:szCs w:val="24"/>
              </w:rPr>
              <w:t>(краткое описание тем или разделов, блоков)</w:t>
            </w:r>
          </w:p>
          <w:p w:rsidR="00BD131E" w:rsidRPr="00BD131E" w:rsidRDefault="00BD131E" w:rsidP="00BD131E">
            <w:pPr>
              <w:spacing w:line="276" w:lineRule="auto"/>
              <w:rPr>
                <w:rFonts w:ascii="Times New Roman" w:hAnsi="Times New Roman" w:cs="Times New Roman"/>
                <w:sz w:val="24"/>
                <w:szCs w:val="24"/>
              </w:rPr>
            </w:pP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 xml:space="preserve">Методическое обеспечение </w:t>
            </w:r>
            <w:proofErr w:type="gramStart"/>
            <w:r w:rsidRPr="00BD131E">
              <w:rPr>
                <w:rFonts w:ascii="Times New Roman" w:hAnsi="Times New Roman" w:cs="Times New Roman"/>
                <w:b/>
                <w:sz w:val="24"/>
                <w:szCs w:val="24"/>
              </w:rPr>
              <w:t>дополнительной</w:t>
            </w:r>
            <w:proofErr w:type="gramEnd"/>
            <w:r w:rsidRPr="00BD131E">
              <w:rPr>
                <w:rFonts w:ascii="Times New Roman" w:hAnsi="Times New Roman" w:cs="Times New Roman"/>
                <w:b/>
                <w:sz w:val="24"/>
                <w:szCs w:val="24"/>
              </w:rPr>
              <w:t xml:space="preserve"> образовательной программы</w:t>
            </w:r>
          </w:p>
        </w:tc>
      </w:tr>
      <w:tr w:rsidR="00BD131E" w:rsidRPr="00BD131E" w:rsidTr="00BD131E">
        <w:tc>
          <w:tcPr>
            <w:tcW w:w="392" w:type="dxa"/>
            <w:vMerge/>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p>
        </w:tc>
        <w:tc>
          <w:tcPr>
            <w:tcW w:w="1311" w:type="dxa"/>
            <w:vMerge/>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Теория</w:t>
            </w:r>
          </w:p>
        </w:tc>
        <w:tc>
          <w:tcPr>
            <w:tcW w:w="3827"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Практика</w:t>
            </w:r>
          </w:p>
        </w:tc>
        <w:tc>
          <w:tcPr>
            <w:tcW w:w="1559"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Форма занятия</w:t>
            </w:r>
          </w:p>
        </w:tc>
        <w:tc>
          <w:tcPr>
            <w:tcW w:w="2410"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Используемые приемы и методы. Дидактическое и техническое оснащение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Форма подведения итогов</w:t>
            </w:r>
          </w:p>
        </w:tc>
      </w:tr>
      <w:tr w:rsidR="00BD131E" w:rsidRPr="00BD131E" w:rsidTr="00BD131E">
        <w:trPr>
          <w:trHeight w:val="920"/>
        </w:trPr>
        <w:tc>
          <w:tcPr>
            <w:tcW w:w="39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1</w:t>
            </w:r>
          </w:p>
        </w:tc>
        <w:tc>
          <w:tcPr>
            <w:tcW w:w="1311"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Роспись по дереву</w:t>
            </w:r>
          </w:p>
        </w:tc>
        <w:tc>
          <w:tcPr>
            <w:tcW w:w="3827"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Цвет в декоративно-прикладном искусстве: спектр, цвета основные и составные, теплые и холодные, смешение цвета, фон изделий. Понятие композиции, орнамента. Инструктаж по ТБ.</w:t>
            </w:r>
          </w:p>
        </w:tc>
        <w:tc>
          <w:tcPr>
            <w:tcW w:w="3827"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Обработка деревянных заготовок, составление эскиза простым карандашом. Роспись по дереву на тему «Мир вокруг нас» (бабочка на цветах – коллективная работа, составление панно). Оформление декоративной росписью разделочных досок по мотивам </w:t>
            </w:r>
            <w:proofErr w:type="spellStart"/>
            <w:r w:rsidRPr="00BD131E">
              <w:rPr>
                <w:rFonts w:ascii="Times New Roman" w:hAnsi="Times New Roman" w:cs="Times New Roman"/>
                <w:sz w:val="24"/>
                <w:szCs w:val="24"/>
              </w:rPr>
              <w:t>Жостовской</w:t>
            </w:r>
            <w:proofErr w:type="spellEnd"/>
            <w:r w:rsidRPr="00BD131E">
              <w:rPr>
                <w:rFonts w:ascii="Times New Roman" w:hAnsi="Times New Roman" w:cs="Times New Roman"/>
                <w:sz w:val="24"/>
                <w:szCs w:val="24"/>
              </w:rPr>
              <w:t xml:space="preserve"> росписи.</w:t>
            </w:r>
          </w:p>
        </w:tc>
        <w:tc>
          <w:tcPr>
            <w:tcW w:w="1559"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-Беседа,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-экскурсия, </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-мастер-класс</w:t>
            </w:r>
          </w:p>
        </w:tc>
        <w:tc>
          <w:tcPr>
            <w:tcW w:w="2410"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Альбомы с иллюстрациями, готовые образцы, схемы.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Подготовка проектов, выставка детских работ.</w:t>
            </w:r>
          </w:p>
        </w:tc>
      </w:tr>
      <w:tr w:rsidR="00BD131E" w:rsidRPr="00BD131E" w:rsidTr="00BD131E">
        <w:trPr>
          <w:trHeight w:val="413"/>
        </w:trPr>
        <w:tc>
          <w:tcPr>
            <w:tcW w:w="39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2</w:t>
            </w:r>
          </w:p>
        </w:tc>
        <w:tc>
          <w:tcPr>
            <w:tcW w:w="1311"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 xml:space="preserve">Художественное </w:t>
            </w:r>
            <w:proofErr w:type="spellStart"/>
            <w:r w:rsidRPr="00BD131E">
              <w:rPr>
                <w:rFonts w:ascii="Times New Roman" w:hAnsi="Times New Roman" w:cs="Times New Roman"/>
                <w:b/>
                <w:sz w:val="24"/>
                <w:szCs w:val="24"/>
              </w:rPr>
              <w:t>конструирование</w:t>
            </w:r>
            <w:proofErr w:type="gramStart"/>
            <w:r w:rsidRPr="00BD131E">
              <w:rPr>
                <w:rFonts w:ascii="Times New Roman" w:hAnsi="Times New Roman" w:cs="Times New Roman"/>
                <w:b/>
                <w:sz w:val="24"/>
                <w:szCs w:val="24"/>
              </w:rPr>
              <w:t>«П</w:t>
            </w:r>
            <w:proofErr w:type="gramEnd"/>
            <w:r w:rsidRPr="00BD131E">
              <w:rPr>
                <w:rFonts w:ascii="Times New Roman" w:hAnsi="Times New Roman" w:cs="Times New Roman"/>
                <w:b/>
                <w:sz w:val="24"/>
                <w:szCs w:val="24"/>
              </w:rPr>
              <w:t>рирода</w:t>
            </w:r>
            <w:proofErr w:type="spellEnd"/>
            <w:r w:rsidRPr="00BD131E">
              <w:rPr>
                <w:rFonts w:ascii="Times New Roman" w:hAnsi="Times New Roman" w:cs="Times New Roman"/>
                <w:b/>
                <w:sz w:val="24"/>
                <w:szCs w:val="24"/>
              </w:rPr>
              <w:t xml:space="preserve"> и фантазия» - работа с </w:t>
            </w:r>
            <w:r w:rsidRPr="00BD131E">
              <w:rPr>
                <w:rFonts w:ascii="Times New Roman" w:hAnsi="Times New Roman" w:cs="Times New Roman"/>
                <w:b/>
                <w:sz w:val="24"/>
                <w:szCs w:val="24"/>
              </w:rPr>
              <w:lastRenderedPageBreak/>
              <w:t>природным материалом.</w:t>
            </w:r>
          </w:p>
          <w:p w:rsidR="00BD131E" w:rsidRPr="00BD131E" w:rsidRDefault="00BD131E" w:rsidP="00BD131E">
            <w:pPr>
              <w:spacing w:line="276" w:lineRule="auto"/>
              <w:rPr>
                <w:rFonts w:ascii="Times New Roman" w:hAnsi="Times New Roman" w:cs="Times New Roman"/>
                <w:b/>
                <w:sz w:val="24"/>
                <w:szCs w:val="24"/>
              </w:rPr>
            </w:pPr>
          </w:p>
        </w:tc>
        <w:tc>
          <w:tcPr>
            <w:tcW w:w="3827"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lastRenderedPageBreak/>
              <w:t>Знакомство с природными материалами и инструментами, используемыми для творчества. Изучение редких пород дерева. Знакомство с производствами по деревообработке.</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Ознакомление с объемной аппликацией, </w:t>
            </w:r>
            <w:proofErr w:type="spellStart"/>
            <w:r w:rsidRPr="00BD131E">
              <w:rPr>
                <w:rFonts w:ascii="Times New Roman" w:hAnsi="Times New Roman" w:cs="Times New Roman"/>
                <w:sz w:val="24"/>
                <w:szCs w:val="24"/>
              </w:rPr>
              <w:t>коллажом</w:t>
            </w:r>
            <w:proofErr w:type="spellEnd"/>
            <w:r w:rsidRPr="00BD131E">
              <w:rPr>
                <w:rFonts w:ascii="Times New Roman" w:hAnsi="Times New Roman" w:cs="Times New Roman"/>
                <w:sz w:val="24"/>
                <w:szCs w:val="24"/>
              </w:rPr>
              <w:t xml:space="preserve">, приемами симметричного, силуэтного </w:t>
            </w:r>
            <w:r w:rsidRPr="00BD131E">
              <w:rPr>
                <w:rFonts w:ascii="Times New Roman" w:hAnsi="Times New Roman" w:cs="Times New Roman"/>
                <w:sz w:val="24"/>
                <w:szCs w:val="24"/>
              </w:rPr>
              <w:lastRenderedPageBreak/>
              <w:t>вырезания. Приемы создание композиции. Конструирование плоскостное, объемное. Создание образа в художественном конструировании. Техника безопасности с колющими, режущими инструментами.</w:t>
            </w:r>
          </w:p>
        </w:tc>
        <w:tc>
          <w:tcPr>
            <w:tcW w:w="3827"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lastRenderedPageBreak/>
              <w:t>«Лесная миниатюра», «</w:t>
            </w:r>
            <w:proofErr w:type="spellStart"/>
            <w:r w:rsidRPr="00BD131E">
              <w:rPr>
                <w:rFonts w:ascii="Times New Roman" w:hAnsi="Times New Roman" w:cs="Times New Roman"/>
                <w:sz w:val="24"/>
                <w:szCs w:val="24"/>
              </w:rPr>
              <w:t>Лесовичок</w:t>
            </w:r>
            <w:proofErr w:type="spellEnd"/>
            <w:r w:rsidRPr="00BD131E">
              <w:rPr>
                <w:rFonts w:ascii="Times New Roman" w:hAnsi="Times New Roman" w:cs="Times New Roman"/>
                <w:sz w:val="24"/>
                <w:szCs w:val="24"/>
              </w:rPr>
              <w:t>», «Животные и птицы», «Веселые черепашки»,  «Ежики на полянке», «Птичий двор», «Цветы из косточек» - миниатюра, «Куколки» - игрушки из соломки.</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«Деревенька моя» - объемное конструирование</w:t>
            </w:r>
          </w:p>
          <w:p w:rsidR="00BD131E" w:rsidRPr="00BD131E" w:rsidRDefault="00BD131E" w:rsidP="00BD131E">
            <w:pPr>
              <w:spacing w:line="276" w:lineRule="auto"/>
              <w:rPr>
                <w:rFonts w:ascii="Times New Roman" w:hAnsi="Times New Roman" w:cs="Times New Roman"/>
                <w:sz w:val="24"/>
                <w:szCs w:val="24"/>
              </w:rPr>
            </w:pPr>
          </w:p>
          <w:p w:rsidR="00BD131E" w:rsidRPr="00BD131E" w:rsidRDefault="00BD131E" w:rsidP="00BD131E">
            <w:pPr>
              <w:spacing w:line="276"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lastRenderedPageBreak/>
              <w:t>- Рассказ-объяснение;</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практическая работа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мастер-класс</w:t>
            </w:r>
          </w:p>
        </w:tc>
        <w:tc>
          <w:tcPr>
            <w:tcW w:w="2410"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Книги, готовые образцы.</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Схемы конструкций.</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Подборка коллекции редких пород дерева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Выставка детских работ, участие в конкурсах.</w:t>
            </w:r>
          </w:p>
        </w:tc>
      </w:tr>
      <w:tr w:rsidR="00BD131E" w:rsidRPr="00BD131E" w:rsidTr="00BD131E">
        <w:trPr>
          <w:trHeight w:val="410"/>
        </w:trPr>
        <w:tc>
          <w:tcPr>
            <w:tcW w:w="39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lastRenderedPageBreak/>
              <w:t>3</w:t>
            </w:r>
          </w:p>
        </w:tc>
        <w:tc>
          <w:tcPr>
            <w:tcW w:w="1311"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Турбо-флор-дизайн. Работа с гипсом</w:t>
            </w:r>
          </w:p>
        </w:tc>
        <w:tc>
          <w:tcPr>
            <w:tcW w:w="3827"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Техника безопасности. Технология работы с различными материалами. Изучение литературы – иллюстрации, работы педагога, анализ материалов для дизайна Изучение возможности совершенно нового подхода к художественному конструированию из разных материалов: бумага, картон, текстиль, гипс, дерево, природный материал и т.д.</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Познакомить с различными способами соединения: склеивание, использование проволоки, веревок, гипса.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Приемы создания объемных композиций.</w:t>
            </w:r>
          </w:p>
        </w:tc>
        <w:tc>
          <w:tcPr>
            <w:tcW w:w="3827"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Поставка для карандашей «Органайзер»</w:t>
            </w:r>
          </w:p>
          <w:p w:rsidR="00BD131E" w:rsidRPr="00BD131E" w:rsidRDefault="00BD131E" w:rsidP="00BD131E">
            <w:pPr>
              <w:spacing w:line="276"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 рассказ – объяснение;</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практическая работа;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мастер-класс</w:t>
            </w:r>
          </w:p>
        </w:tc>
        <w:tc>
          <w:tcPr>
            <w:tcW w:w="2410"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Книги.</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Карточки – схемы. Готовые образцы.</w:t>
            </w:r>
          </w:p>
          <w:p w:rsidR="00BD131E" w:rsidRPr="00BD131E" w:rsidRDefault="00BD131E" w:rsidP="00BD131E">
            <w:pPr>
              <w:spacing w:line="276"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Выставка детских работ</w:t>
            </w:r>
          </w:p>
        </w:tc>
      </w:tr>
    </w:tbl>
    <w:p w:rsidR="00BD131E" w:rsidRPr="00BD131E" w:rsidRDefault="00BD131E" w:rsidP="00BD131E">
      <w:pPr>
        <w:spacing w:line="276" w:lineRule="auto"/>
        <w:jc w:val="center"/>
        <w:rPr>
          <w:rFonts w:ascii="Times New Roman" w:hAnsi="Times New Roman" w:cs="Times New Roman"/>
          <w:sz w:val="24"/>
          <w:szCs w:val="24"/>
        </w:rPr>
        <w:sectPr w:rsidR="00BD131E" w:rsidRPr="00BD131E" w:rsidSect="00BD131E">
          <w:pgSz w:w="16838" w:h="11906" w:orient="landscape"/>
          <w:pgMar w:top="1128" w:right="459" w:bottom="1355" w:left="1276" w:header="851" w:footer="1079" w:gutter="0"/>
          <w:cols w:space="720"/>
          <w:docGrid w:linePitch="360"/>
        </w:sectPr>
      </w:pPr>
    </w:p>
    <w:p w:rsidR="00BD131E" w:rsidRPr="00BD131E" w:rsidRDefault="00BD131E" w:rsidP="00BD131E">
      <w:pPr>
        <w:spacing w:line="276" w:lineRule="auto"/>
        <w:jc w:val="center"/>
        <w:rPr>
          <w:rFonts w:ascii="Times New Roman" w:hAnsi="Times New Roman" w:cs="Times New Roman"/>
          <w:b/>
          <w:sz w:val="24"/>
          <w:szCs w:val="24"/>
        </w:rPr>
      </w:pPr>
      <w:r w:rsidRPr="00BD131E">
        <w:rPr>
          <w:rFonts w:ascii="Times New Roman" w:hAnsi="Times New Roman" w:cs="Times New Roman"/>
          <w:b/>
          <w:sz w:val="24"/>
          <w:szCs w:val="24"/>
        </w:rPr>
        <w:lastRenderedPageBreak/>
        <w:t>Содержание и методическое обеспечение программы (4 год обучения)</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    </w:t>
      </w:r>
    </w:p>
    <w:tbl>
      <w:tblPr>
        <w:tblW w:w="14885" w:type="dxa"/>
        <w:tblInd w:w="-35" w:type="dxa"/>
        <w:tblLayout w:type="fixed"/>
        <w:tblLook w:val="0000" w:firstRow="0" w:lastRow="0" w:firstColumn="0" w:lastColumn="0" w:noHBand="0" w:noVBand="0"/>
      </w:tblPr>
      <w:tblGrid>
        <w:gridCol w:w="392"/>
        <w:gridCol w:w="1311"/>
        <w:gridCol w:w="3827"/>
        <w:gridCol w:w="3827"/>
        <w:gridCol w:w="1559"/>
        <w:gridCol w:w="2410"/>
        <w:gridCol w:w="1559"/>
      </w:tblGrid>
      <w:tr w:rsidR="00BD131E" w:rsidRPr="00BD131E" w:rsidTr="00BD131E">
        <w:tc>
          <w:tcPr>
            <w:tcW w:w="392" w:type="dxa"/>
            <w:vMerge w:val="restart"/>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w:t>
            </w:r>
          </w:p>
        </w:tc>
        <w:tc>
          <w:tcPr>
            <w:tcW w:w="1311" w:type="dxa"/>
            <w:vMerge w:val="restart"/>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Наименование учебного блока</w:t>
            </w:r>
          </w:p>
        </w:tc>
        <w:tc>
          <w:tcPr>
            <w:tcW w:w="7654" w:type="dxa"/>
            <w:gridSpan w:val="2"/>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jc w:val="center"/>
              <w:rPr>
                <w:rFonts w:ascii="Times New Roman" w:hAnsi="Times New Roman" w:cs="Times New Roman"/>
                <w:b/>
                <w:sz w:val="24"/>
                <w:szCs w:val="24"/>
              </w:rPr>
            </w:pPr>
            <w:r w:rsidRPr="00BD131E">
              <w:rPr>
                <w:rFonts w:ascii="Times New Roman" w:hAnsi="Times New Roman" w:cs="Times New Roman"/>
                <w:b/>
                <w:sz w:val="24"/>
                <w:szCs w:val="24"/>
              </w:rPr>
              <w:t xml:space="preserve">Содержание </w:t>
            </w:r>
            <w:proofErr w:type="gramStart"/>
            <w:r w:rsidRPr="00BD131E">
              <w:rPr>
                <w:rFonts w:ascii="Times New Roman" w:hAnsi="Times New Roman" w:cs="Times New Roman"/>
                <w:b/>
                <w:sz w:val="24"/>
                <w:szCs w:val="24"/>
              </w:rPr>
              <w:t>ДОП</w:t>
            </w:r>
            <w:proofErr w:type="gramEnd"/>
          </w:p>
          <w:p w:rsidR="00BD131E" w:rsidRPr="00BD131E" w:rsidRDefault="00BD131E" w:rsidP="00BD131E">
            <w:pPr>
              <w:spacing w:line="276" w:lineRule="auto"/>
              <w:jc w:val="center"/>
              <w:rPr>
                <w:rFonts w:ascii="Times New Roman" w:hAnsi="Times New Roman" w:cs="Times New Roman"/>
                <w:b/>
                <w:sz w:val="24"/>
                <w:szCs w:val="24"/>
              </w:rPr>
            </w:pPr>
            <w:r w:rsidRPr="00BD131E">
              <w:rPr>
                <w:rFonts w:ascii="Times New Roman" w:hAnsi="Times New Roman" w:cs="Times New Roman"/>
                <w:b/>
                <w:sz w:val="24"/>
                <w:szCs w:val="24"/>
              </w:rPr>
              <w:t>(краткое описание тем или разделов, блоков)</w:t>
            </w:r>
          </w:p>
          <w:p w:rsidR="00BD131E" w:rsidRPr="00BD131E" w:rsidRDefault="00BD131E" w:rsidP="00BD131E">
            <w:pPr>
              <w:spacing w:line="276" w:lineRule="auto"/>
              <w:rPr>
                <w:rFonts w:ascii="Times New Roman" w:hAnsi="Times New Roman" w:cs="Times New Roman"/>
                <w:sz w:val="24"/>
                <w:szCs w:val="24"/>
              </w:rPr>
            </w:pP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 xml:space="preserve">Методическое обеспечение </w:t>
            </w:r>
            <w:proofErr w:type="gramStart"/>
            <w:r w:rsidRPr="00BD131E">
              <w:rPr>
                <w:rFonts w:ascii="Times New Roman" w:hAnsi="Times New Roman" w:cs="Times New Roman"/>
                <w:b/>
                <w:sz w:val="24"/>
                <w:szCs w:val="24"/>
              </w:rPr>
              <w:t>дополнительной</w:t>
            </w:r>
            <w:proofErr w:type="gramEnd"/>
            <w:r w:rsidRPr="00BD131E">
              <w:rPr>
                <w:rFonts w:ascii="Times New Roman" w:hAnsi="Times New Roman" w:cs="Times New Roman"/>
                <w:b/>
                <w:sz w:val="24"/>
                <w:szCs w:val="24"/>
              </w:rPr>
              <w:t xml:space="preserve"> образовательной программы</w:t>
            </w:r>
          </w:p>
        </w:tc>
      </w:tr>
      <w:tr w:rsidR="00BD131E" w:rsidRPr="00BD131E" w:rsidTr="00BD131E">
        <w:tc>
          <w:tcPr>
            <w:tcW w:w="392" w:type="dxa"/>
            <w:vMerge/>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p>
        </w:tc>
        <w:tc>
          <w:tcPr>
            <w:tcW w:w="1311" w:type="dxa"/>
            <w:vMerge/>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Теория</w:t>
            </w:r>
          </w:p>
        </w:tc>
        <w:tc>
          <w:tcPr>
            <w:tcW w:w="3827"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Практика</w:t>
            </w:r>
          </w:p>
        </w:tc>
        <w:tc>
          <w:tcPr>
            <w:tcW w:w="1559"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Форма занятия</w:t>
            </w:r>
          </w:p>
        </w:tc>
        <w:tc>
          <w:tcPr>
            <w:tcW w:w="2410"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Используемые приемы и методы. Дидактическое и техническое оснащение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Форма подведения итогов</w:t>
            </w:r>
          </w:p>
        </w:tc>
      </w:tr>
      <w:tr w:rsidR="00BD131E" w:rsidRPr="00BD131E" w:rsidTr="00BD131E">
        <w:trPr>
          <w:trHeight w:val="920"/>
        </w:trPr>
        <w:tc>
          <w:tcPr>
            <w:tcW w:w="39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1</w:t>
            </w:r>
          </w:p>
        </w:tc>
        <w:tc>
          <w:tcPr>
            <w:tcW w:w="1311"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Роспись по дереву</w:t>
            </w:r>
          </w:p>
        </w:tc>
        <w:tc>
          <w:tcPr>
            <w:tcW w:w="3827"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Цвет в декоративно-прикладном искусстве: спектр, цвета основные и составные, теплые и холодные, смешение цвета, фон изделий. Понятие композиции, орнамента, а также осваивают в дальнейшем технику художественной росписи, инструктаж по ТБ.</w:t>
            </w:r>
          </w:p>
        </w:tc>
        <w:tc>
          <w:tcPr>
            <w:tcW w:w="3827"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Обработка деревянных заготовок, составление эскиза простым карандашом. Декоративная роспись сувенирной продукции: «Ключница», «Таблички </w:t>
            </w:r>
            <w:proofErr w:type="spellStart"/>
            <w:r w:rsidRPr="00BD131E">
              <w:rPr>
                <w:rFonts w:ascii="Times New Roman" w:hAnsi="Times New Roman" w:cs="Times New Roman"/>
                <w:sz w:val="24"/>
                <w:szCs w:val="24"/>
              </w:rPr>
              <w:t>антисресс</w:t>
            </w:r>
            <w:proofErr w:type="spellEnd"/>
            <w:r w:rsidRPr="00BD131E">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-Беседа,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-рассказ-объяснение;</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-экскурсия;</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-мастер-класс</w:t>
            </w:r>
          </w:p>
        </w:tc>
        <w:tc>
          <w:tcPr>
            <w:tcW w:w="2410"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Альбомы с иллюстрациями. Готовые образцы - схемы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Выставка детских работ</w:t>
            </w:r>
          </w:p>
        </w:tc>
      </w:tr>
      <w:tr w:rsidR="00BD131E" w:rsidRPr="00BD131E" w:rsidTr="00BD131E">
        <w:trPr>
          <w:trHeight w:val="410"/>
        </w:trPr>
        <w:tc>
          <w:tcPr>
            <w:tcW w:w="392"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2</w:t>
            </w:r>
          </w:p>
        </w:tc>
        <w:tc>
          <w:tcPr>
            <w:tcW w:w="1311"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Турбо-флор-дизайн. Работа с гипсом</w:t>
            </w:r>
          </w:p>
        </w:tc>
        <w:tc>
          <w:tcPr>
            <w:tcW w:w="3827"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Технология работы с различными материалами. Изучение литературы – иллюстрации, работы педагога, анализ материалов для дизайна Изучение возможности совершенно нового подхода к художественному конструированию из разных материалов: бумага, картон, текстиль, гипс, дерево, природный </w:t>
            </w:r>
            <w:r w:rsidRPr="00BD131E">
              <w:rPr>
                <w:rFonts w:ascii="Times New Roman" w:hAnsi="Times New Roman" w:cs="Times New Roman"/>
                <w:sz w:val="24"/>
                <w:szCs w:val="24"/>
              </w:rPr>
              <w:lastRenderedPageBreak/>
              <w:t>материал и т.д.</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Познакомить с различными способами соединения: склеивание, использование проволоки, веревок, гипса.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Приемы создания объемных композиций. Техника безопасности.</w:t>
            </w:r>
          </w:p>
        </w:tc>
        <w:tc>
          <w:tcPr>
            <w:tcW w:w="3827"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proofErr w:type="gramStart"/>
            <w:r w:rsidRPr="00BD131E">
              <w:rPr>
                <w:rFonts w:ascii="Times New Roman" w:hAnsi="Times New Roman" w:cs="Times New Roman"/>
                <w:sz w:val="24"/>
                <w:szCs w:val="24"/>
              </w:rPr>
              <w:lastRenderedPageBreak/>
              <w:t>Бусинка-амулета</w:t>
            </w:r>
            <w:proofErr w:type="gramEnd"/>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Подставка для карандашей «Органайзер»</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Подставка настольная «Риф» </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xml:space="preserve">Подставка двухсложная с цветков. </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Композиция настенная «Украшение для дома» и настольная «Цветик-</w:t>
            </w:r>
            <w:proofErr w:type="spellStart"/>
            <w:r w:rsidRPr="00BD131E">
              <w:rPr>
                <w:rFonts w:ascii="Times New Roman" w:hAnsi="Times New Roman" w:cs="Times New Roman"/>
                <w:sz w:val="24"/>
                <w:szCs w:val="24"/>
              </w:rPr>
              <w:t>семицветик</w:t>
            </w:r>
            <w:proofErr w:type="spellEnd"/>
            <w:r w:rsidRPr="00BD131E">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 рассказ – объяснение;</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зарисовки;</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практическая работа;</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 мастер-класс.</w:t>
            </w:r>
          </w:p>
        </w:tc>
        <w:tc>
          <w:tcPr>
            <w:tcW w:w="2410"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Книги и журналы.</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Карточки – схемы. Готовые образцы.</w:t>
            </w:r>
          </w:p>
          <w:p w:rsidR="00BD131E" w:rsidRPr="00BD131E" w:rsidRDefault="00BD131E" w:rsidP="00BD131E">
            <w:pPr>
              <w:spacing w:line="276"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Выставка детских работ, подготовка проектов, участие в конкурсах.</w:t>
            </w:r>
          </w:p>
        </w:tc>
      </w:tr>
    </w:tbl>
    <w:p w:rsidR="00BD131E" w:rsidRPr="00BD131E" w:rsidRDefault="00BD131E" w:rsidP="00BD131E">
      <w:pPr>
        <w:spacing w:line="276" w:lineRule="auto"/>
        <w:rPr>
          <w:rFonts w:ascii="Times New Roman" w:hAnsi="Times New Roman" w:cs="Times New Roman"/>
          <w:sz w:val="24"/>
          <w:szCs w:val="24"/>
        </w:rPr>
        <w:sectPr w:rsidR="00BD131E" w:rsidRPr="00BD131E" w:rsidSect="00BD131E">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459" w:bottom="1355" w:left="1276" w:header="851" w:footer="1079" w:gutter="0"/>
          <w:cols w:space="720"/>
          <w:docGrid w:linePitch="360"/>
        </w:sectPr>
      </w:pPr>
    </w:p>
    <w:p w:rsidR="00BD131E" w:rsidRPr="00BD131E" w:rsidRDefault="00BD131E" w:rsidP="00BD131E">
      <w:pPr>
        <w:spacing w:line="276" w:lineRule="auto"/>
        <w:jc w:val="center"/>
        <w:rPr>
          <w:rFonts w:ascii="Times New Roman" w:hAnsi="Times New Roman" w:cs="Times New Roman"/>
          <w:b/>
          <w:sz w:val="24"/>
          <w:szCs w:val="24"/>
        </w:rPr>
      </w:pPr>
      <w:r w:rsidRPr="00BD131E">
        <w:rPr>
          <w:rFonts w:ascii="Times New Roman" w:hAnsi="Times New Roman" w:cs="Times New Roman"/>
          <w:b/>
          <w:sz w:val="24"/>
          <w:szCs w:val="24"/>
        </w:rPr>
        <w:lastRenderedPageBreak/>
        <w:t>Ожидаемые результаты освоения программы</w:t>
      </w:r>
    </w:p>
    <w:tbl>
      <w:tblPr>
        <w:tblW w:w="0" w:type="auto"/>
        <w:tblInd w:w="-35" w:type="dxa"/>
        <w:tblLayout w:type="fixed"/>
        <w:tblLook w:val="0000" w:firstRow="0" w:lastRow="0" w:firstColumn="0" w:lastColumn="0" w:noHBand="0" w:noVBand="0"/>
      </w:tblPr>
      <w:tblGrid>
        <w:gridCol w:w="4608"/>
        <w:gridCol w:w="5032"/>
      </w:tblGrid>
      <w:tr w:rsidR="00BD131E" w:rsidRPr="00BD131E" w:rsidTr="00FE5203">
        <w:trPr>
          <w:trHeight w:val="339"/>
        </w:trPr>
        <w:tc>
          <w:tcPr>
            <w:tcW w:w="4608"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Знания</w:t>
            </w:r>
          </w:p>
        </w:tc>
        <w:tc>
          <w:tcPr>
            <w:tcW w:w="5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Умения, навыки</w:t>
            </w:r>
          </w:p>
        </w:tc>
      </w:tr>
      <w:tr w:rsidR="00BD131E" w:rsidRPr="00BD131E" w:rsidTr="00FE5203">
        <w:trPr>
          <w:trHeight w:val="414"/>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 xml:space="preserve">Роспись по дереву </w:t>
            </w:r>
          </w:p>
        </w:tc>
      </w:tr>
      <w:tr w:rsidR="00BD131E" w:rsidRPr="00BD131E" w:rsidTr="00FE5203">
        <w:trPr>
          <w:trHeight w:val="2262"/>
        </w:trPr>
        <w:tc>
          <w:tcPr>
            <w:tcW w:w="4608"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Техника безопасности. Способы и приемы обработки деревянных заготовок, основы цветоведения, понятие композиции, орнамента, технику художественной росписи. Знание о центрах народных ремесел.</w:t>
            </w:r>
          </w:p>
          <w:p w:rsidR="00BD131E" w:rsidRPr="00BD131E" w:rsidRDefault="00BD131E" w:rsidP="00BD131E">
            <w:pPr>
              <w:spacing w:line="276" w:lineRule="auto"/>
              <w:rPr>
                <w:rFonts w:ascii="Times New Roman" w:hAnsi="Times New Roman" w:cs="Times New Roman"/>
                <w:sz w:val="24"/>
                <w:szCs w:val="24"/>
              </w:rPr>
            </w:pPr>
          </w:p>
        </w:tc>
        <w:tc>
          <w:tcPr>
            <w:tcW w:w="5032" w:type="dxa"/>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Правильное использование инструментов для творчества, умение пользоваться кистями от 0-8, смешивать краски, используя палитру, выполнение эскиза простым карандашом, умение пользоваться схемами, умение увеличивать, уменьшать изображение, аккуратность при выполнении работы</w:t>
            </w:r>
          </w:p>
        </w:tc>
      </w:tr>
      <w:tr w:rsidR="00BD131E" w:rsidRPr="00BD131E" w:rsidTr="00FE5203">
        <w:trPr>
          <w:trHeight w:val="409"/>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«Лепка» (пластилин, глина, соленое тесто)</w:t>
            </w:r>
          </w:p>
        </w:tc>
      </w:tr>
      <w:tr w:rsidR="00BD131E" w:rsidRPr="00BD131E" w:rsidTr="00FE5203">
        <w:trPr>
          <w:trHeight w:val="1280"/>
        </w:trPr>
        <w:tc>
          <w:tcPr>
            <w:tcW w:w="4608"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proofErr w:type="gramStart"/>
            <w:r w:rsidRPr="00BD131E">
              <w:rPr>
                <w:rFonts w:ascii="Times New Roman" w:hAnsi="Times New Roman" w:cs="Times New Roman"/>
                <w:sz w:val="24"/>
                <w:szCs w:val="24"/>
              </w:rPr>
              <w:t>Знать материалы – пластилин, глина, приемы лепки из этих материалов: раскатывание, прощипывание, промазывание деталей, сплющивание.</w:t>
            </w:r>
            <w:proofErr w:type="gramEnd"/>
            <w:r w:rsidRPr="00BD131E">
              <w:rPr>
                <w:rFonts w:ascii="Times New Roman" w:hAnsi="Times New Roman" w:cs="Times New Roman"/>
                <w:sz w:val="24"/>
                <w:szCs w:val="24"/>
              </w:rPr>
              <w:t xml:space="preserve"> Особенности лепки и росписи, отличие от других народных игрушек. Темперные, акриловые, водоэмульсионные краски.</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Техника безопасности.</w:t>
            </w:r>
          </w:p>
          <w:p w:rsidR="00BD131E" w:rsidRPr="00BD131E" w:rsidRDefault="00BD131E" w:rsidP="00BD131E">
            <w:pPr>
              <w:spacing w:line="276" w:lineRule="auto"/>
              <w:rPr>
                <w:rFonts w:ascii="Times New Roman" w:hAnsi="Times New Roman" w:cs="Times New Roman"/>
                <w:sz w:val="24"/>
                <w:szCs w:val="24"/>
              </w:rPr>
            </w:pPr>
          </w:p>
        </w:tc>
        <w:tc>
          <w:tcPr>
            <w:tcW w:w="5032" w:type="dxa"/>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Использование приемов лепки на практике в соответствие с заданной темой. Выполнять изделия, используя пластилин и глину. Выполнять сюжетную лепку  из глины.</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Для росписи использовать разные виды красок: гуашь, водоэмульсионная, акриловая</w:t>
            </w:r>
          </w:p>
        </w:tc>
      </w:tr>
      <w:tr w:rsidR="00BD131E" w:rsidRPr="00BD131E" w:rsidTr="00FE5203">
        <w:trPr>
          <w:trHeight w:val="307"/>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«Художественное конструирование «Природа и фантазия»</w:t>
            </w:r>
          </w:p>
        </w:tc>
      </w:tr>
      <w:tr w:rsidR="00BD131E" w:rsidRPr="00BD131E" w:rsidTr="00FE5203">
        <w:trPr>
          <w:trHeight w:val="2099"/>
        </w:trPr>
        <w:tc>
          <w:tcPr>
            <w:tcW w:w="4608" w:type="dxa"/>
            <w:tcBorders>
              <w:top w:val="single" w:sz="4" w:space="0" w:color="000000"/>
              <w:left w:val="single" w:sz="4" w:space="0" w:color="000000"/>
              <w:bottom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Производства по деревообработке, редкие породы дерева, природные материалы и инструменты, используемые для творчества. Способы соединения деталей для конструирования.</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Виды конструирования: объемное, плоскостное, коллаж.  Силуэтное вырезание. Приемы создание композиции. Создание образа в художественном конструировании. Техника безопасности с колющими, режущими инструментами.</w:t>
            </w:r>
          </w:p>
        </w:tc>
        <w:tc>
          <w:tcPr>
            <w:tcW w:w="5032" w:type="dxa"/>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rPr>
                <w:rFonts w:ascii="Times New Roman" w:hAnsi="Times New Roman" w:cs="Times New Roman"/>
                <w:sz w:val="24"/>
                <w:szCs w:val="24"/>
              </w:rPr>
            </w:pPr>
            <w:r w:rsidRPr="00BD131E">
              <w:rPr>
                <w:rFonts w:ascii="Times New Roman" w:hAnsi="Times New Roman" w:cs="Times New Roman"/>
                <w:sz w:val="24"/>
                <w:szCs w:val="24"/>
              </w:rPr>
              <w:t>Правильное использование инструментов и материалов при изготовлении композиций, аккуратность при работе с клеем. Умение использовать разные породы дерева для разнообразия цветового решения.</w:t>
            </w:r>
          </w:p>
          <w:p w:rsidR="00BD131E" w:rsidRPr="00BD131E" w:rsidRDefault="00BD131E" w:rsidP="00BD131E">
            <w:pPr>
              <w:spacing w:line="276" w:lineRule="auto"/>
              <w:rPr>
                <w:rFonts w:ascii="Times New Roman" w:hAnsi="Times New Roman" w:cs="Times New Roman"/>
                <w:sz w:val="24"/>
                <w:szCs w:val="24"/>
              </w:rPr>
            </w:pPr>
            <w:r w:rsidRPr="00BD131E">
              <w:rPr>
                <w:rFonts w:ascii="Times New Roman" w:hAnsi="Times New Roman" w:cs="Times New Roman"/>
                <w:sz w:val="24"/>
                <w:szCs w:val="24"/>
              </w:rPr>
              <w:t>Проявление коммуникативной культуры при создании коллективных работ. Умение использовать различные виды красок. Умение видеть в деревянных заготовках разнообразие форм. Создание собственных творческих композиций.</w:t>
            </w:r>
          </w:p>
        </w:tc>
      </w:tr>
      <w:tr w:rsidR="00BD131E" w:rsidRPr="00BD131E" w:rsidTr="00FE5203">
        <w:trPr>
          <w:trHeight w:val="567"/>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131E" w:rsidRPr="00BD131E" w:rsidRDefault="00BD131E" w:rsidP="00BD131E">
            <w:pPr>
              <w:snapToGrid w:val="0"/>
              <w:spacing w:line="276" w:lineRule="auto"/>
              <w:rPr>
                <w:rFonts w:ascii="Times New Roman" w:hAnsi="Times New Roman" w:cs="Times New Roman"/>
                <w:b/>
                <w:sz w:val="24"/>
                <w:szCs w:val="24"/>
              </w:rPr>
            </w:pPr>
            <w:r w:rsidRPr="00BD131E">
              <w:rPr>
                <w:rFonts w:ascii="Times New Roman" w:hAnsi="Times New Roman" w:cs="Times New Roman"/>
                <w:b/>
                <w:sz w:val="24"/>
                <w:szCs w:val="24"/>
              </w:rPr>
              <w:t>«Турбо-флор-дизайн, работа с гипсом»</w:t>
            </w:r>
          </w:p>
        </w:tc>
      </w:tr>
      <w:tr w:rsidR="00BD131E" w:rsidRPr="00BD131E" w:rsidTr="00FE5203">
        <w:trPr>
          <w:trHeight w:val="701"/>
        </w:trPr>
        <w:tc>
          <w:tcPr>
            <w:tcW w:w="4608" w:type="dxa"/>
            <w:tcBorders>
              <w:top w:val="single" w:sz="4" w:space="0" w:color="000000"/>
              <w:left w:val="single" w:sz="4" w:space="0" w:color="000000"/>
              <w:bottom w:val="single" w:sz="4" w:space="0" w:color="000000"/>
            </w:tcBorders>
            <w:shd w:val="clear" w:color="auto" w:fill="auto"/>
            <w:vAlign w:val="center"/>
          </w:tcPr>
          <w:p w:rsidR="00BD131E" w:rsidRPr="00BD131E" w:rsidRDefault="00BD131E" w:rsidP="00BD131E">
            <w:pPr>
              <w:snapToGrid w:val="0"/>
              <w:spacing w:line="276" w:lineRule="auto"/>
              <w:ind w:firstLine="567"/>
              <w:rPr>
                <w:rFonts w:ascii="Times New Roman" w:hAnsi="Times New Roman" w:cs="Times New Roman"/>
                <w:sz w:val="24"/>
                <w:szCs w:val="24"/>
              </w:rPr>
            </w:pPr>
            <w:r w:rsidRPr="00BD131E">
              <w:rPr>
                <w:rFonts w:ascii="Times New Roman" w:hAnsi="Times New Roman" w:cs="Times New Roman"/>
                <w:sz w:val="24"/>
                <w:szCs w:val="24"/>
              </w:rPr>
              <w:t xml:space="preserve">Технология работы с различными материалами. </w:t>
            </w:r>
            <w:proofErr w:type="gramStart"/>
            <w:r w:rsidRPr="00BD131E">
              <w:rPr>
                <w:rFonts w:ascii="Times New Roman" w:hAnsi="Times New Roman" w:cs="Times New Roman"/>
                <w:sz w:val="24"/>
                <w:szCs w:val="24"/>
              </w:rPr>
              <w:t>Конструирование из разных материалов: бумага, картон, текстиль, гипс, дерево, природный материал и т.д.</w:t>
            </w:r>
            <w:proofErr w:type="gramEnd"/>
            <w:r w:rsidRPr="00BD131E">
              <w:rPr>
                <w:rFonts w:ascii="Times New Roman" w:hAnsi="Times New Roman" w:cs="Times New Roman"/>
                <w:sz w:val="24"/>
                <w:szCs w:val="24"/>
              </w:rPr>
              <w:t xml:space="preserve"> Различные способы соединения: склеивание, использование проволоки, веревок, гипса. Приемы создания объемных композиций. Техника безопасности.</w:t>
            </w:r>
          </w:p>
          <w:p w:rsidR="00BD131E" w:rsidRPr="00BD131E" w:rsidRDefault="00BD131E" w:rsidP="00BD131E">
            <w:pPr>
              <w:spacing w:line="276" w:lineRule="auto"/>
              <w:rPr>
                <w:rFonts w:ascii="Times New Roman" w:hAnsi="Times New Roman" w:cs="Times New Roman"/>
                <w:b/>
                <w:sz w:val="24"/>
                <w:szCs w:val="24"/>
              </w:rPr>
            </w:pPr>
          </w:p>
        </w:tc>
        <w:tc>
          <w:tcPr>
            <w:tcW w:w="5032" w:type="dxa"/>
            <w:tcBorders>
              <w:top w:val="single" w:sz="4" w:space="0" w:color="000000"/>
              <w:left w:val="single" w:sz="4" w:space="0" w:color="000000"/>
              <w:bottom w:val="single" w:sz="4" w:space="0" w:color="000000"/>
              <w:right w:val="single" w:sz="4" w:space="0" w:color="000000"/>
            </w:tcBorders>
            <w:shd w:val="clear" w:color="auto" w:fill="auto"/>
          </w:tcPr>
          <w:p w:rsidR="00BD131E" w:rsidRPr="00BD131E" w:rsidRDefault="00BD131E" w:rsidP="00BD131E">
            <w:pPr>
              <w:snapToGrid w:val="0"/>
              <w:spacing w:line="276" w:lineRule="auto"/>
              <w:ind w:firstLine="567"/>
              <w:rPr>
                <w:rFonts w:ascii="Times New Roman" w:hAnsi="Times New Roman" w:cs="Times New Roman"/>
                <w:sz w:val="24"/>
                <w:szCs w:val="24"/>
              </w:rPr>
            </w:pPr>
            <w:r w:rsidRPr="00BD131E">
              <w:rPr>
                <w:rFonts w:ascii="Times New Roman" w:hAnsi="Times New Roman" w:cs="Times New Roman"/>
                <w:sz w:val="24"/>
                <w:szCs w:val="24"/>
              </w:rPr>
              <w:t>Правильное использование инструментов и материалов при изготовлении композиций, аккуратность при выполнении работ. Выполнять художественное конструирование из необычных материалов, создавать объемные композиции различными способами соединения. При необходимости использовать разные виды красок. Создание собственных творческих композиций.</w:t>
            </w:r>
          </w:p>
        </w:tc>
      </w:tr>
    </w:tbl>
    <w:p w:rsidR="00F66DED" w:rsidRDefault="00F66DED" w:rsidP="00BD131E">
      <w:pPr>
        <w:spacing w:line="276" w:lineRule="auto"/>
        <w:rPr>
          <w:rFonts w:ascii="Times New Roman" w:hAnsi="Times New Roman" w:cs="Times New Roman"/>
          <w:sz w:val="24"/>
          <w:szCs w:val="24"/>
        </w:rPr>
      </w:pPr>
    </w:p>
    <w:p w:rsidR="00FD49D0" w:rsidRPr="00FD49D0" w:rsidRDefault="00FD49D0" w:rsidP="00FD49D0">
      <w:pPr>
        <w:spacing w:line="276" w:lineRule="auto"/>
        <w:jc w:val="both"/>
        <w:rPr>
          <w:rFonts w:ascii="Times New Roman" w:hAnsi="Times New Roman" w:cs="Times New Roman"/>
          <w:b/>
          <w:sz w:val="24"/>
          <w:szCs w:val="24"/>
        </w:rPr>
      </w:pPr>
      <w:r w:rsidRPr="00FD49D0">
        <w:rPr>
          <w:rFonts w:ascii="Times New Roman" w:hAnsi="Times New Roman" w:cs="Times New Roman"/>
          <w:b/>
          <w:sz w:val="24"/>
          <w:szCs w:val="24"/>
          <w:u w:val="single"/>
        </w:rPr>
        <w:lastRenderedPageBreak/>
        <w:t>Примечание: по итогам результативности</w:t>
      </w:r>
      <w:r w:rsidRPr="00FD49D0">
        <w:rPr>
          <w:rFonts w:ascii="Times New Roman" w:hAnsi="Times New Roman" w:cs="Times New Roman"/>
          <w:b/>
          <w:sz w:val="24"/>
          <w:szCs w:val="24"/>
        </w:rPr>
        <w:t xml:space="preserve">  дополнительной общеразвивающей программы «Мир, в котором мы живем» художественной направленности могут быть внесены </w:t>
      </w:r>
      <w:proofErr w:type="gramStart"/>
      <w:r w:rsidRPr="00FD49D0">
        <w:rPr>
          <w:rFonts w:ascii="Times New Roman" w:hAnsi="Times New Roman" w:cs="Times New Roman"/>
          <w:b/>
          <w:sz w:val="24"/>
          <w:szCs w:val="24"/>
        </w:rPr>
        <w:t>изменения</w:t>
      </w:r>
      <w:proofErr w:type="gramEnd"/>
      <w:r w:rsidRPr="00FD49D0">
        <w:rPr>
          <w:rFonts w:ascii="Times New Roman" w:hAnsi="Times New Roman" w:cs="Times New Roman"/>
          <w:b/>
          <w:sz w:val="24"/>
          <w:szCs w:val="24"/>
        </w:rPr>
        <w:t xml:space="preserve"> как в срок ее реализации, так и в объем программных часов.</w:t>
      </w:r>
      <w:bookmarkStart w:id="1" w:name="_GoBack"/>
      <w:bookmarkEnd w:id="1"/>
    </w:p>
    <w:sectPr w:rsidR="00FD49D0" w:rsidRPr="00FD49D0" w:rsidSect="00BD131E">
      <w:pgSz w:w="11906" w:h="16838"/>
      <w:pgMar w:top="851" w:right="1128" w:bottom="459" w:left="13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C9C" w:rsidRDefault="00860C9C" w:rsidP="00BD131E">
      <w:r>
        <w:separator/>
      </w:r>
    </w:p>
  </w:endnote>
  <w:endnote w:type="continuationSeparator" w:id="0">
    <w:p w:rsidR="00860C9C" w:rsidRDefault="00860C9C" w:rsidP="00BD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64" w:rsidRDefault="00E5660F">
    <w:pPr>
      <w:pStyle w:val="a4"/>
      <w:jc w:val="right"/>
    </w:pPr>
    <w:r>
      <w:fldChar w:fldCharType="begin"/>
    </w:r>
    <w:r>
      <w:instrText xml:space="preserve"> PAGE </w:instrText>
    </w:r>
    <w:r>
      <w:fldChar w:fldCharType="separate"/>
    </w:r>
    <w:r w:rsidR="00FD49D0">
      <w:rPr>
        <w:noProof/>
      </w:rPr>
      <w:t>8</w:t>
    </w:r>
    <w:r>
      <w:fldChar w:fldCharType="end"/>
    </w:r>
  </w:p>
  <w:p w:rsidR="00294F64" w:rsidRDefault="00860C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64" w:rsidRDefault="00860C9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64" w:rsidRDefault="00E5660F">
    <w:pPr>
      <w:pStyle w:val="a4"/>
      <w:jc w:val="right"/>
    </w:pPr>
    <w:r>
      <w:fldChar w:fldCharType="begin"/>
    </w:r>
    <w:r>
      <w:instrText xml:space="preserve"> PAGE </w:instrText>
    </w:r>
    <w:r>
      <w:fldChar w:fldCharType="separate"/>
    </w:r>
    <w:r w:rsidR="00FD49D0">
      <w:rPr>
        <w:noProof/>
      </w:rPr>
      <w:t>12</w:t>
    </w:r>
    <w:r>
      <w:fldChar w:fldCharType="end"/>
    </w:r>
  </w:p>
  <w:p w:rsidR="00294F64" w:rsidRDefault="00860C9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64" w:rsidRDefault="00860C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C9C" w:rsidRDefault="00860C9C" w:rsidP="00BD131E">
      <w:r>
        <w:separator/>
      </w:r>
    </w:p>
  </w:footnote>
  <w:footnote w:type="continuationSeparator" w:id="0">
    <w:p w:rsidR="00860C9C" w:rsidRDefault="00860C9C" w:rsidP="00BD1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64" w:rsidRDefault="00860C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64" w:rsidRDefault="00860C9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64" w:rsidRDefault="00860C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5A70BF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1DBABF0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7AD522A4"/>
    <w:multiLevelType w:val="hybridMultilevel"/>
    <w:tmpl w:val="366C5546"/>
    <w:lvl w:ilvl="0" w:tplc="70329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14"/>
    <w:rsid w:val="00054297"/>
    <w:rsid w:val="000B490F"/>
    <w:rsid w:val="001A252C"/>
    <w:rsid w:val="003D7CAF"/>
    <w:rsid w:val="00717614"/>
    <w:rsid w:val="00860C9C"/>
    <w:rsid w:val="00AF5045"/>
    <w:rsid w:val="00BD131E"/>
    <w:rsid w:val="00E5660F"/>
    <w:rsid w:val="00EA2AAE"/>
    <w:rsid w:val="00F66DED"/>
    <w:rsid w:val="00FD4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ED"/>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DED"/>
    <w:pPr>
      <w:ind w:left="720"/>
      <w:contextualSpacing/>
    </w:pPr>
  </w:style>
  <w:style w:type="paragraph" w:styleId="a4">
    <w:name w:val="footer"/>
    <w:basedOn w:val="a"/>
    <w:link w:val="a5"/>
    <w:uiPriority w:val="99"/>
    <w:rsid w:val="00BD131E"/>
    <w:pPr>
      <w:tabs>
        <w:tab w:val="center" w:pos="4677"/>
        <w:tab w:val="right" w:pos="9355"/>
      </w:tabs>
      <w:suppressAutoHyphens/>
    </w:pPr>
    <w:rPr>
      <w:rFonts w:ascii="Times New Roman" w:eastAsia="Times New Roman" w:hAnsi="Times New Roman" w:cs="Times New Roman"/>
      <w:sz w:val="24"/>
      <w:szCs w:val="24"/>
      <w:lang w:eastAsia="ar-SA"/>
    </w:rPr>
  </w:style>
  <w:style w:type="character" w:customStyle="1" w:styleId="a5">
    <w:name w:val="Нижний колонтитул Знак"/>
    <w:basedOn w:val="a0"/>
    <w:link w:val="a4"/>
    <w:uiPriority w:val="99"/>
    <w:rsid w:val="00BD131E"/>
    <w:rPr>
      <w:rFonts w:ascii="Times New Roman" w:eastAsia="Times New Roman" w:hAnsi="Times New Roman" w:cs="Times New Roman"/>
      <w:sz w:val="24"/>
      <w:szCs w:val="24"/>
      <w:lang w:eastAsia="ar-SA"/>
    </w:rPr>
  </w:style>
  <w:style w:type="paragraph" w:styleId="a6">
    <w:name w:val="header"/>
    <w:basedOn w:val="a"/>
    <w:link w:val="a7"/>
    <w:rsid w:val="00BD131E"/>
    <w:pPr>
      <w:suppressLineNumbers/>
      <w:tabs>
        <w:tab w:val="center" w:pos="4819"/>
        <w:tab w:val="right" w:pos="9638"/>
      </w:tabs>
      <w:suppressAutoHyphens/>
    </w:pPr>
    <w:rPr>
      <w:rFonts w:ascii="Times New Roman" w:eastAsia="Times New Roman" w:hAnsi="Times New Roman" w:cs="Times New Roman"/>
      <w:sz w:val="24"/>
      <w:szCs w:val="24"/>
      <w:lang w:eastAsia="ar-SA"/>
    </w:rPr>
  </w:style>
  <w:style w:type="character" w:customStyle="1" w:styleId="a7">
    <w:name w:val="Верхний колонтитул Знак"/>
    <w:basedOn w:val="a0"/>
    <w:link w:val="a6"/>
    <w:rsid w:val="00BD131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ED"/>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DED"/>
    <w:pPr>
      <w:ind w:left="720"/>
      <w:contextualSpacing/>
    </w:pPr>
  </w:style>
  <w:style w:type="paragraph" w:styleId="a4">
    <w:name w:val="footer"/>
    <w:basedOn w:val="a"/>
    <w:link w:val="a5"/>
    <w:uiPriority w:val="99"/>
    <w:rsid w:val="00BD131E"/>
    <w:pPr>
      <w:tabs>
        <w:tab w:val="center" w:pos="4677"/>
        <w:tab w:val="right" w:pos="9355"/>
      </w:tabs>
      <w:suppressAutoHyphens/>
    </w:pPr>
    <w:rPr>
      <w:rFonts w:ascii="Times New Roman" w:eastAsia="Times New Roman" w:hAnsi="Times New Roman" w:cs="Times New Roman"/>
      <w:sz w:val="24"/>
      <w:szCs w:val="24"/>
      <w:lang w:eastAsia="ar-SA"/>
    </w:rPr>
  </w:style>
  <w:style w:type="character" w:customStyle="1" w:styleId="a5">
    <w:name w:val="Нижний колонтитул Знак"/>
    <w:basedOn w:val="a0"/>
    <w:link w:val="a4"/>
    <w:uiPriority w:val="99"/>
    <w:rsid w:val="00BD131E"/>
    <w:rPr>
      <w:rFonts w:ascii="Times New Roman" w:eastAsia="Times New Roman" w:hAnsi="Times New Roman" w:cs="Times New Roman"/>
      <w:sz w:val="24"/>
      <w:szCs w:val="24"/>
      <w:lang w:eastAsia="ar-SA"/>
    </w:rPr>
  </w:style>
  <w:style w:type="paragraph" w:styleId="a6">
    <w:name w:val="header"/>
    <w:basedOn w:val="a"/>
    <w:link w:val="a7"/>
    <w:rsid w:val="00BD131E"/>
    <w:pPr>
      <w:suppressLineNumbers/>
      <w:tabs>
        <w:tab w:val="center" w:pos="4819"/>
        <w:tab w:val="right" w:pos="9638"/>
      </w:tabs>
      <w:suppressAutoHyphens/>
    </w:pPr>
    <w:rPr>
      <w:rFonts w:ascii="Times New Roman" w:eastAsia="Times New Roman" w:hAnsi="Times New Roman" w:cs="Times New Roman"/>
      <w:sz w:val="24"/>
      <w:szCs w:val="24"/>
      <w:lang w:eastAsia="ar-SA"/>
    </w:rPr>
  </w:style>
  <w:style w:type="character" w:customStyle="1" w:styleId="a7">
    <w:name w:val="Верхний колонтитул Знак"/>
    <w:basedOn w:val="a0"/>
    <w:link w:val="a6"/>
    <w:rsid w:val="00BD131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3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2533</Words>
  <Characters>14440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Николаевна</dc:creator>
  <cp:lastModifiedBy>Марина Николаевна</cp:lastModifiedBy>
  <cp:revision>4</cp:revision>
  <dcterms:created xsi:type="dcterms:W3CDTF">2019-08-07T12:25:00Z</dcterms:created>
  <dcterms:modified xsi:type="dcterms:W3CDTF">2021-11-12T09:57:00Z</dcterms:modified>
</cp:coreProperties>
</file>